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D13E" w14:textId="4C54CCAF" w:rsidR="00CA40F6" w:rsidRDefault="00CA40F6" w:rsidP="00CA40F6">
      <w:pPr>
        <w:jc w:val="center"/>
      </w:pPr>
      <w:r>
        <w:t>Grounds for Termination (Tenn. Code Ann. §36-1-113(g))</w:t>
      </w:r>
    </w:p>
    <w:p w14:paraId="56B15C45" w14:textId="2A16E7C7" w:rsidR="00CA40F6" w:rsidRDefault="00CA40F6" w:rsidP="00CA40F6">
      <w:pPr>
        <w:pStyle w:val="ListParagraph"/>
        <w:numPr>
          <w:ilvl w:val="0"/>
          <w:numId w:val="1"/>
        </w:numPr>
      </w:pPr>
      <w:r>
        <w:t>Abandonment by the parent or guardian</w:t>
      </w:r>
    </w:p>
    <w:p w14:paraId="5DFC10A1" w14:textId="268A90D3" w:rsidR="00CA40F6" w:rsidRDefault="00CA40F6" w:rsidP="00CA40F6">
      <w:pPr>
        <w:pStyle w:val="ListParagraph"/>
        <w:numPr>
          <w:ilvl w:val="1"/>
          <w:numId w:val="1"/>
        </w:numPr>
      </w:pPr>
      <w:r>
        <w:t>Failure to visit in 4 months preceding filing of the petition</w:t>
      </w:r>
    </w:p>
    <w:p w14:paraId="13416706" w14:textId="3C4CD4C1" w:rsidR="00CA40F6" w:rsidRDefault="00CA40F6" w:rsidP="00CA40F6">
      <w:pPr>
        <w:pStyle w:val="ListParagraph"/>
        <w:numPr>
          <w:ilvl w:val="1"/>
          <w:numId w:val="1"/>
        </w:numPr>
      </w:pPr>
      <w:r>
        <w:t>Failure to support in 4 months preceding filing of the petition</w:t>
      </w:r>
    </w:p>
    <w:p w14:paraId="411D9A64" w14:textId="2FADB2C4" w:rsidR="00CA40F6" w:rsidRDefault="00CA40F6" w:rsidP="00CA40F6">
      <w:pPr>
        <w:pStyle w:val="ListParagraph"/>
        <w:numPr>
          <w:ilvl w:val="1"/>
          <w:numId w:val="1"/>
        </w:numPr>
      </w:pPr>
      <w:r>
        <w:t>Failure to provide a suitable home</w:t>
      </w:r>
    </w:p>
    <w:p w14:paraId="35AFD329" w14:textId="37C3D47A" w:rsidR="00CA40F6" w:rsidRDefault="00CA40F6" w:rsidP="00CA40F6">
      <w:pPr>
        <w:pStyle w:val="ListParagraph"/>
        <w:numPr>
          <w:ilvl w:val="1"/>
          <w:numId w:val="1"/>
        </w:numPr>
      </w:pPr>
      <w:r>
        <w:t>Failure of biological father to support or visit mother prior to birth</w:t>
      </w:r>
    </w:p>
    <w:p w14:paraId="6EBB1C44" w14:textId="693AEEDD" w:rsidR="00CA40F6" w:rsidRDefault="00CA40F6" w:rsidP="00CA40F6">
      <w:pPr>
        <w:pStyle w:val="ListParagraph"/>
        <w:numPr>
          <w:ilvl w:val="1"/>
          <w:numId w:val="1"/>
        </w:numPr>
      </w:pPr>
      <w:r>
        <w:t>Incarcerated all or part of the 4 months preceding filing of the petition and:</w:t>
      </w:r>
    </w:p>
    <w:p w14:paraId="14EA81E8" w14:textId="3A1C5DFF" w:rsidR="00CA40F6" w:rsidRDefault="00CA40F6" w:rsidP="00CA40F6">
      <w:pPr>
        <w:pStyle w:val="ListParagraph"/>
        <w:numPr>
          <w:ilvl w:val="2"/>
          <w:numId w:val="1"/>
        </w:numPr>
      </w:pPr>
      <w:r>
        <w:t>Failed to visit</w:t>
      </w:r>
    </w:p>
    <w:p w14:paraId="6D4ED859" w14:textId="7B0218A4" w:rsidR="00CA40F6" w:rsidRDefault="00CA40F6" w:rsidP="00CA40F6">
      <w:pPr>
        <w:pStyle w:val="ListParagraph"/>
        <w:numPr>
          <w:ilvl w:val="2"/>
          <w:numId w:val="1"/>
        </w:numPr>
      </w:pPr>
      <w:r>
        <w:t>Failed to support</w:t>
      </w:r>
    </w:p>
    <w:p w14:paraId="1A783B4D" w14:textId="0A3BEDC4" w:rsidR="00CA40F6" w:rsidRDefault="00CA40F6" w:rsidP="00CA40F6">
      <w:pPr>
        <w:pStyle w:val="ListParagraph"/>
        <w:numPr>
          <w:ilvl w:val="2"/>
          <w:numId w:val="1"/>
        </w:numPr>
      </w:pPr>
      <w:r>
        <w:t>Engaged in conduct that exhibits wanton disregard for the welfare of the child</w:t>
      </w:r>
    </w:p>
    <w:p w14:paraId="381D1F04" w14:textId="38E99846" w:rsidR="007D54D7" w:rsidRDefault="007D54D7" w:rsidP="007D54D7">
      <w:pPr>
        <w:pStyle w:val="ListParagraph"/>
        <w:numPr>
          <w:ilvl w:val="1"/>
          <w:numId w:val="1"/>
        </w:numPr>
      </w:pPr>
      <w:r>
        <w:t>Safe Haven</w:t>
      </w:r>
    </w:p>
    <w:p w14:paraId="6D2DAD3D" w14:textId="1E736C48" w:rsidR="00CA40F6" w:rsidRDefault="00CA40F6" w:rsidP="00CA40F6">
      <w:pPr>
        <w:pStyle w:val="ListParagraph"/>
        <w:numPr>
          <w:ilvl w:val="0"/>
          <w:numId w:val="1"/>
        </w:numPr>
      </w:pPr>
      <w:r>
        <w:t>There has been substantial noncompliance by the parent or guardian with the statement of responsibilities in a permanency plan</w:t>
      </w:r>
    </w:p>
    <w:p w14:paraId="2B8167AF" w14:textId="7831007F" w:rsidR="00CA40F6" w:rsidRDefault="00CA40F6" w:rsidP="00CA40F6">
      <w:pPr>
        <w:pStyle w:val="ListParagraph"/>
        <w:numPr>
          <w:ilvl w:val="0"/>
          <w:numId w:val="1"/>
        </w:numPr>
      </w:pPr>
      <w:r>
        <w:t>Persistent Conditions</w:t>
      </w:r>
    </w:p>
    <w:p w14:paraId="0AECF1CA" w14:textId="4CFBCA0D" w:rsidR="00CA40F6" w:rsidRDefault="00CA40F6" w:rsidP="00CA40F6">
      <w:pPr>
        <w:pStyle w:val="ListParagraph"/>
        <w:numPr>
          <w:ilvl w:val="0"/>
          <w:numId w:val="1"/>
        </w:numPr>
      </w:pPr>
      <w:r>
        <w:t>Severe Child Abuse against any child</w:t>
      </w:r>
    </w:p>
    <w:p w14:paraId="5C35C6B5" w14:textId="2265F63D" w:rsidR="00CA40F6" w:rsidRDefault="00CA40F6" w:rsidP="00CA40F6">
      <w:pPr>
        <w:pStyle w:val="ListParagraph"/>
        <w:numPr>
          <w:ilvl w:val="0"/>
          <w:numId w:val="1"/>
        </w:numPr>
      </w:pPr>
      <w:r>
        <w:t>2+ years imprisonment for severe child abuse against any child</w:t>
      </w:r>
    </w:p>
    <w:p w14:paraId="3CA438A2" w14:textId="3078C5F1" w:rsidR="00CA40F6" w:rsidRDefault="00CA40F6" w:rsidP="00CA40F6">
      <w:pPr>
        <w:pStyle w:val="ListParagraph"/>
        <w:numPr>
          <w:ilvl w:val="0"/>
          <w:numId w:val="1"/>
        </w:numPr>
      </w:pPr>
      <w:r>
        <w:t>10+ year sentence and child under 8</w:t>
      </w:r>
    </w:p>
    <w:p w14:paraId="244E7788" w14:textId="44CB980F" w:rsidR="00CA40F6" w:rsidRDefault="00CA40F6" w:rsidP="00CA40F6">
      <w:pPr>
        <w:pStyle w:val="ListParagraph"/>
        <w:numPr>
          <w:ilvl w:val="0"/>
          <w:numId w:val="1"/>
        </w:numPr>
      </w:pPr>
      <w:r>
        <w:t>Convicted/found civilly liable for murder/death of other parent</w:t>
      </w:r>
    </w:p>
    <w:p w14:paraId="51955410" w14:textId="4187DF06" w:rsidR="00CA40F6" w:rsidRDefault="00CA40F6" w:rsidP="00CA40F6">
      <w:pPr>
        <w:pStyle w:val="ListParagraph"/>
        <w:numPr>
          <w:ilvl w:val="0"/>
          <w:numId w:val="1"/>
        </w:numPr>
      </w:pPr>
      <w:r>
        <w:t>Mentally incompetent to provide for further care and supervision of the child</w:t>
      </w:r>
    </w:p>
    <w:p w14:paraId="1483B516" w14:textId="062B398C" w:rsidR="00CA40F6" w:rsidRDefault="00CA40F6" w:rsidP="00CA40F6">
      <w:pPr>
        <w:pStyle w:val="ListParagraph"/>
        <w:numPr>
          <w:ilvl w:val="0"/>
          <w:numId w:val="1"/>
        </w:numPr>
      </w:pPr>
      <w:r>
        <w:t>Putative Father grounds</w:t>
      </w:r>
    </w:p>
    <w:p w14:paraId="70038697" w14:textId="36CCE875" w:rsidR="00CA40F6" w:rsidRDefault="00CA40F6" w:rsidP="00CA40F6">
      <w:pPr>
        <w:pStyle w:val="ListParagraph"/>
        <w:numPr>
          <w:ilvl w:val="1"/>
          <w:numId w:val="1"/>
        </w:numPr>
      </w:pPr>
      <w:r>
        <w:t>Failure to support</w:t>
      </w:r>
    </w:p>
    <w:p w14:paraId="6DFE9642" w14:textId="02B35BD0" w:rsidR="00CA40F6" w:rsidRDefault="00CA40F6" w:rsidP="00CA40F6">
      <w:pPr>
        <w:pStyle w:val="ListParagraph"/>
        <w:numPr>
          <w:ilvl w:val="1"/>
          <w:numId w:val="1"/>
        </w:numPr>
      </w:pPr>
      <w:r>
        <w:t>Failure to visit</w:t>
      </w:r>
    </w:p>
    <w:p w14:paraId="35D5EEF0" w14:textId="27D6BAE9" w:rsidR="00CA40F6" w:rsidRDefault="00CA40F6" w:rsidP="00CA40F6">
      <w:pPr>
        <w:pStyle w:val="ListParagraph"/>
        <w:numPr>
          <w:ilvl w:val="1"/>
          <w:numId w:val="1"/>
        </w:numPr>
      </w:pPr>
      <w:r>
        <w:t>Failed to manifest ability and willingness to assume legal and physical custody</w:t>
      </w:r>
    </w:p>
    <w:p w14:paraId="7A1881A7" w14:textId="4399CF40" w:rsidR="00CA40F6" w:rsidRDefault="00CA40F6" w:rsidP="00CA40F6">
      <w:pPr>
        <w:pStyle w:val="ListParagraph"/>
        <w:numPr>
          <w:ilvl w:val="1"/>
          <w:numId w:val="1"/>
        </w:numPr>
      </w:pPr>
      <w:r>
        <w:t>Placing custody of child would pose risk of substantial harm to child</w:t>
      </w:r>
    </w:p>
    <w:p w14:paraId="4A3358F3" w14:textId="6BF50F1A" w:rsidR="00CA40F6" w:rsidRDefault="00CA40F6" w:rsidP="00CA40F6">
      <w:pPr>
        <w:pStyle w:val="ListParagraph"/>
        <w:numPr>
          <w:ilvl w:val="1"/>
          <w:numId w:val="1"/>
        </w:numPr>
      </w:pPr>
      <w:r>
        <w:t xml:space="preserve">Failure to </w:t>
      </w:r>
      <w:r>
        <w:t>file a petition to establish paternity of the child within thirty (30) days after notice of alleged paternity</w:t>
      </w:r>
    </w:p>
    <w:p w14:paraId="3351397B" w14:textId="16A09DBF" w:rsidR="00CA40F6" w:rsidRDefault="00CA40F6" w:rsidP="00CA40F6">
      <w:pPr>
        <w:pStyle w:val="ListParagraph"/>
        <w:numPr>
          <w:ilvl w:val="0"/>
          <w:numId w:val="1"/>
        </w:numPr>
      </w:pPr>
      <w:r>
        <w:t xml:space="preserve"> Convicted of aggravated rape, rape, or rape of child that resulted in child’s conception</w:t>
      </w:r>
    </w:p>
    <w:p w14:paraId="2AD0606F" w14:textId="59713CF0" w:rsidR="00CA40F6" w:rsidRDefault="00CA40F6" w:rsidP="00CA40F6">
      <w:pPr>
        <w:pStyle w:val="ListParagraph"/>
        <w:numPr>
          <w:ilvl w:val="0"/>
          <w:numId w:val="1"/>
        </w:numPr>
      </w:pPr>
      <w:r>
        <w:t xml:space="preserve">  Severe child sexual abuse</w:t>
      </w:r>
    </w:p>
    <w:p w14:paraId="683BA74A" w14:textId="24FD0B9F" w:rsidR="00CA40F6" w:rsidRDefault="00CA40F6" w:rsidP="00CA40F6">
      <w:pPr>
        <w:pStyle w:val="ListParagraph"/>
        <w:numPr>
          <w:ilvl w:val="0"/>
          <w:numId w:val="1"/>
        </w:numPr>
      </w:pPr>
      <w:r>
        <w:t xml:space="preserve">  Convicted of commercial sex trafficking</w:t>
      </w:r>
    </w:p>
    <w:p w14:paraId="1AB3A8DB" w14:textId="0B41A556" w:rsidR="00CA40F6" w:rsidRDefault="00CA40F6" w:rsidP="00CA40F6">
      <w:pPr>
        <w:pStyle w:val="ListParagraph"/>
        <w:numPr>
          <w:ilvl w:val="0"/>
          <w:numId w:val="1"/>
        </w:numPr>
      </w:pPr>
      <w:r>
        <w:t xml:space="preserve"> Convicted of sex trafficking of children </w:t>
      </w:r>
    </w:p>
    <w:p w14:paraId="2704C437" w14:textId="7E747760" w:rsidR="00CA40F6" w:rsidRDefault="00CA40F6" w:rsidP="00CA40F6">
      <w:pPr>
        <w:pStyle w:val="ListParagraph"/>
        <w:numPr>
          <w:ilvl w:val="0"/>
          <w:numId w:val="1"/>
        </w:numPr>
      </w:pPr>
      <w:r>
        <w:t xml:space="preserve"> Failure to manifest an ability and </w:t>
      </w:r>
      <w:r>
        <w:t>willingness to personally assume legal and physical custody or financial responsibility of the child, and placing the child in the person's legal and physical custody would pose a risk of substantial harm to the physical or psychological welfare of the child; and</w:t>
      </w:r>
    </w:p>
    <w:p w14:paraId="5514A366" w14:textId="3974C0D5" w:rsidR="00CA40F6" w:rsidRDefault="00CA40F6" w:rsidP="00CA40F6">
      <w:pPr>
        <w:pStyle w:val="ListParagraph"/>
        <w:numPr>
          <w:ilvl w:val="0"/>
          <w:numId w:val="1"/>
        </w:numPr>
      </w:pPr>
      <w:r>
        <w:t xml:space="preserve">  Convicted of attempted murder of other parent</w:t>
      </w:r>
    </w:p>
    <w:p w14:paraId="1DA80FF2" w14:textId="2CC5553E" w:rsidR="00456414" w:rsidRDefault="00456414" w:rsidP="00CA40F6"/>
    <w:p w14:paraId="2963FDDF" w14:textId="2A27E513" w:rsidR="00CA40F6" w:rsidRDefault="00CA40F6" w:rsidP="00CA40F6">
      <w:pPr>
        <w:jc w:val="center"/>
      </w:pPr>
      <w:r>
        <w:t>Best Interests (Tenn. Code Ann. § 36-1-113(i))</w:t>
      </w:r>
    </w:p>
    <w:p w14:paraId="191BD836" w14:textId="77777777" w:rsidR="00B5207C" w:rsidRDefault="00B5207C" w:rsidP="00B5207C">
      <w:r>
        <w:t>(i)(1) In determining whether termination of parental or guardianship rights is in the best interest of the child, the court shall consider all relevant and child-centered factors applicable to the particular case before the court. Those factors may include, but are not limited to, the following:</w:t>
      </w:r>
    </w:p>
    <w:p w14:paraId="5C4248DC" w14:textId="77777777" w:rsidR="00B5207C" w:rsidRDefault="00B5207C" w:rsidP="00B5207C">
      <w:r>
        <w:t>(A) The effect a termination of parental rights will have on the child's critical need for stability and continuity of placement throughout the child's minority;</w:t>
      </w:r>
    </w:p>
    <w:p w14:paraId="75F2176E" w14:textId="77777777" w:rsidR="00B5207C" w:rsidRDefault="00B5207C" w:rsidP="00B5207C">
      <w:r>
        <w:lastRenderedPageBreak/>
        <w:t>(B) The effect a change of caretakers and physical environment is likely to have on the child's emotional, psychological, and medical condition;</w:t>
      </w:r>
    </w:p>
    <w:p w14:paraId="6379CC4C" w14:textId="77777777" w:rsidR="00B5207C" w:rsidRDefault="00B5207C" w:rsidP="00B5207C">
      <w:r>
        <w:t>(C) Whether the parent has demonstrated continuity and stability in meeting the child's basic material, educational, housing, and safety needs;</w:t>
      </w:r>
    </w:p>
    <w:p w14:paraId="529F6AD5" w14:textId="77777777" w:rsidR="00B5207C" w:rsidRDefault="00B5207C" w:rsidP="00B5207C">
      <w:r>
        <w:t>(D) Whether the parent and child have a secure and healthy parental attachment, and if not, whether there is a reasonable expectation that the parent can create such attachment;</w:t>
      </w:r>
    </w:p>
    <w:p w14:paraId="48D24472" w14:textId="77777777" w:rsidR="00B5207C" w:rsidRDefault="00B5207C" w:rsidP="00B5207C">
      <w:r>
        <w:t>(E) Whether the parent has maintained regular visitation or other contact with the child and used the visitation or other contact to cultivate a positive relationship with the child;</w:t>
      </w:r>
    </w:p>
    <w:p w14:paraId="4598A5CD" w14:textId="77777777" w:rsidR="00B5207C" w:rsidRDefault="00B5207C" w:rsidP="00B5207C">
      <w:r>
        <w:t>(F) Whether the child is fearful of living in the parent's home;</w:t>
      </w:r>
    </w:p>
    <w:p w14:paraId="0C1D81E4" w14:textId="77777777" w:rsidR="00B5207C" w:rsidRDefault="00B5207C" w:rsidP="00B5207C">
      <w:r>
        <w:t>(G) Whether the parent, parent's home, or others in the parent's household trigger or exacerbate the child's experience of trauma or post-traumatic symptoms;</w:t>
      </w:r>
    </w:p>
    <w:p w14:paraId="630CC831" w14:textId="77777777" w:rsidR="00B5207C" w:rsidRDefault="00B5207C" w:rsidP="00B5207C">
      <w:r>
        <w:t>(H) Whether the child has created a healthy parental attachment with another person or persons in the absence of the parent;</w:t>
      </w:r>
    </w:p>
    <w:p w14:paraId="7C68DAC3" w14:textId="77777777" w:rsidR="00B5207C" w:rsidRDefault="00B5207C" w:rsidP="00B5207C">
      <w:r>
        <w:t>(I) Whether the child has emotionally significant relationships with persons other than parents and caregivers, including biological or foster siblings, and the likely impact of various available outcomes on these relationships and the child's access to information about the child's heritage;</w:t>
      </w:r>
    </w:p>
    <w:p w14:paraId="5D9D584F" w14:textId="77777777" w:rsidR="00B5207C" w:rsidRDefault="00B5207C" w:rsidP="00B5207C">
      <w:r>
        <w:t>(J) Whether the parent has demonstrated such a lasting adjustment of circumstances, conduct, or conditions to make it safe and beneficial for the child to be in the home of the parent, including consideration of whether there is criminal activity in the home or by the parent, or the use of alcohol, controlled substances, or controlled substance analogues which may render the parent unable to consistently care for the child in a safe and stable manner;</w:t>
      </w:r>
    </w:p>
    <w:p w14:paraId="7851B712" w14:textId="77777777" w:rsidR="00B5207C" w:rsidRDefault="00B5207C" w:rsidP="00B5207C">
      <w:r>
        <w:t>(K) Whether the parent has taken advantage of available programs, services, or community resources to assist in making a lasting adjustment of circumstances, conduct, or conditions;</w:t>
      </w:r>
    </w:p>
    <w:p w14:paraId="71E92EB6" w14:textId="77777777" w:rsidR="00B5207C" w:rsidRDefault="00B5207C" w:rsidP="00B5207C">
      <w:r>
        <w:t>(L) Whether the department has made reasonable efforts to assist the parent in making a lasting adjustment in cases where the child is in the custody of the department;</w:t>
      </w:r>
    </w:p>
    <w:p w14:paraId="19B20204" w14:textId="77777777" w:rsidR="00B5207C" w:rsidRDefault="00B5207C" w:rsidP="00B5207C">
      <w:r>
        <w:t>(M) Whether the parent has demonstrated a sense of urgency in establishing paternity of the child, seeking custody of the child, or addressing the circumstance, conduct, or conditions that made an award of custody unsafe and not in the child's best interest;</w:t>
      </w:r>
    </w:p>
    <w:p w14:paraId="5D041DB5" w14:textId="77777777" w:rsidR="00B5207C" w:rsidRDefault="00B5207C" w:rsidP="00B5207C">
      <w:r>
        <w:t>(N) Whether the parent, or other person residing with or frequenting the home of the parent, has shown brutality or physical, sexual, emotional, or psychological abuse or neglect toward the child or any other child or adult;</w:t>
      </w:r>
    </w:p>
    <w:p w14:paraId="01F482D2" w14:textId="77777777" w:rsidR="00B5207C" w:rsidRDefault="00B5207C" w:rsidP="00B5207C">
      <w:r>
        <w:t>(O) Whether the parent has ever provided safe and stable care for the child or any other child;</w:t>
      </w:r>
    </w:p>
    <w:p w14:paraId="1C4B7281" w14:textId="77777777" w:rsidR="00B5207C" w:rsidRDefault="00B5207C" w:rsidP="00B5207C">
      <w:r>
        <w:t>(P) Whether the parent has demonstrated an understanding of the basic and specific needs required for the child to thrive;</w:t>
      </w:r>
    </w:p>
    <w:p w14:paraId="15748BE5" w14:textId="77777777" w:rsidR="00B5207C" w:rsidRDefault="00B5207C" w:rsidP="00B5207C">
      <w:r>
        <w:t>(Q) Whether the parent has demonstrated the ability and commitment to creating and maintaining a home that meets the child's basic and specific needs and in which the child can thrive;</w:t>
      </w:r>
    </w:p>
    <w:p w14:paraId="3327902E" w14:textId="77777777" w:rsidR="00B5207C" w:rsidRDefault="00B5207C" w:rsidP="00B5207C">
      <w:r>
        <w:lastRenderedPageBreak/>
        <w:t>(R) Whether the physical environment of the parent's home is healthy and safe for the child;</w:t>
      </w:r>
    </w:p>
    <w:p w14:paraId="0FD31333" w14:textId="77777777" w:rsidR="00B5207C" w:rsidRDefault="00B5207C" w:rsidP="00B5207C">
      <w:r>
        <w:t>(S) Whether the parent has consistently provided more than token financial support for the child; and</w:t>
      </w:r>
    </w:p>
    <w:p w14:paraId="2F9440E1" w14:textId="77777777" w:rsidR="00B5207C" w:rsidRDefault="00B5207C" w:rsidP="00B5207C">
      <w:r>
        <w:t>(T) Whether the mental or emotional fitness of the parent would be detrimental to the child or prevent the parent from consistently and effectively providing safe and stable care and supervision of the child.</w:t>
      </w:r>
    </w:p>
    <w:p w14:paraId="6589B7CD" w14:textId="77777777" w:rsidR="00B5207C" w:rsidRDefault="00B5207C" w:rsidP="00B5207C">
      <w:r>
        <w:t>(2) When considering the factors set forth in subdivision (i)(1), the prompt and permanent placement of the child in a safe environment is presumed to be in the child's best interest.</w:t>
      </w:r>
    </w:p>
    <w:p w14:paraId="6F5D18EC" w14:textId="77777777" w:rsidR="00B5207C" w:rsidRDefault="00B5207C" w:rsidP="00B5207C">
      <w:r>
        <w:t>(3) All factors considered by the court to be applicable to a particular case must be identified and supported by specific findings of fact in the court's written order.</w:t>
      </w:r>
    </w:p>
    <w:p w14:paraId="619213B0" w14:textId="77777777" w:rsidR="00B5207C" w:rsidRDefault="00B5207C" w:rsidP="00B5207C">
      <w:r>
        <w:t>(4) Expert testimony is not required to prove or disprove any factor by any party.</w:t>
      </w:r>
    </w:p>
    <w:p w14:paraId="3C0A2DD1" w14:textId="77777777" w:rsidR="00B5207C" w:rsidRDefault="00B5207C" w:rsidP="00B5207C">
      <w:r>
        <w:t>(5) As used in this subsection (i), “parent” includes guardian.</w:t>
      </w:r>
    </w:p>
    <w:p w14:paraId="692F8FBB" w14:textId="77777777" w:rsidR="00CA40F6" w:rsidRDefault="00CA40F6" w:rsidP="00CA40F6">
      <w:pPr>
        <w:jc w:val="center"/>
      </w:pPr>
    </w:p>
    <w:sectPr w:rsidR="00CA4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517DD"/>
    <w:multiLevelType w:val="hybridMultilevel"/>
    <w:tmpl w:val="5E9C15CE"/>
    <w:lvl w:ilvl="0" w:tplc="1E3E99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231FD"/>
    <w:rsid w:val="00456414"/>
    <w:rsid w:val="007D54D7"/>
    <w:rsid w:val="00B5207C"/>
    <w:rsid w:val="00CA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4C1A"/>
  <w15:chartTrackingRefBased/>
  <w15:docId w15:val="{111E41CA-FE2D-4645-9FBA-42F2535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13818">
      <w:bodyDiv w:val="1"/>
      <w:marLeft w:val="0"/>
      <w:marRight w:val="0"/>
      <w:marTop w:val="0"/>
      <w:marBottom w:val="0"/>
      <w:divBdr>
        <w:top w:val="none" w:sz="0" w:space="0" w:color="auto"/>
        <w:left w:val="none" w:sz="0" w:space="0" w:color="auto"/>
        <w:bottom w:val="none" w:sz="0" w:space="0" w:color="auto"/>
        <w:right w:val="none" w:sz="0" w:space="0" w:color="auto"/>
      </w:divBdr>
      <w:divsChild>
        <w:div w:id="1557818795">
          <w:marLeft w:val="0"/>
          <w:marRight w:val="0"/>
          <w:marTop w:val="0"/>
          <w:marBottom w:val="0"/>
          <w:divBdr>
            <w:top w:val="none" w:sz="0" w:space="0" w:color="auto"/>
            <w:left w:val="none" w:sz="0" w:space="0" w:color="auto"/>
            <w:bottom w:val="none" w:sz="0" w:space="0" w:color="auto"/>
            <w:right w:val="none" w:sz="0" w:space="0" w:color="auto"/>
          </w:divBdr>
          <w:divsChild>
            <w:div w:id="1920477256">
              <w:marLeft w:val="0"/>
              <w:marRight w:val="0"/>
              <w:marTop w:val="0"/>
              <w:marBottom w:val="0"/>
              <w:divBdr>
                <w:top w:val="none" w:sz="0" w:space="0" w:color="auto"/>
                <w:left w:val="none" w:sz="0" w:space="0" w:color="auto"/>
                <w:bottom w:val="none" w:sz="0" w:space="0" w:color="auto"/>
                <w:right w:val="none" w:sz="0" w:space="0" w:color="auto"/>
              </w:divBdr>
              <w:divsChild>
                <w:div w:id="1847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3851">
          <w:marLeft w:val="0"/>
          <w:marRight w:val="0"/>
          <w:marTop w:val="0"/>
          <w:marBottom w:val="0"/>
          <w:divBdr>
            <w:top w:val="none" w:sz="0" w:space="0" w:color="auto"/>
            <w:left w:val="none" w:sz="0" w:space="0" w:color="auto"/>
            <w:bottom w:val="none" w:sz="0" w:space="0" w:color="auto"/>
            <w:right w:val="none" w:sz="0" w:space="0" w:color="auto"/>
          </w:divBdr>
          <w:divsChild>
            <w:div w:id="1148789641">
              <w:marLeft w:val="0"/>
              <w:marRight w:val="0"/>
              <w:marTop w:val="0"/>
              <w:marBottom w:val="0"/>
              <w:divBdr>
                <w:top w:val="none" w:sz="0" w:space="0" w:color="auto"/>
                <w:left w:val="none" w:sz="0" w:space="0" w:color="auto"/>
                <w:bottom w:val="none" w:sz="0" w:space="0" w:color="auto"/>
                <w:right w:val="none" w:sz="0" w:space="0" w:color="auto"/>
              </w:divBdr>
              <w:divsChild>
                <w:div w:id="18508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5585">
          <w:marLeft w:val="0"/>
          <w:marRight w:val="0"/>
          <w:marTop w:val="0"/>
          <w:marBottom w:val="0"/>
          <w:divBdr>
            <w:top w:val="none" w:sz="0" w:space="0" w:color="auto"/>
            <w:left w:val="none" w:sz="0" w:space="0" w:color="auto"/>
            <w:bottom w:val="none" w:sz="0" w:space="0" w:color="auto"/>
            <w:right w:val="none" w:sz="0" w:space="0" w:color="auto"/>
          </w:divBdr>
          <w:divsChild>
            <w:div w:id="1974481224">
              <w:marLeft w:val="0"/>
              <w:marRight w:val="0"/>
              <w:marTop w:val="0"/>
              <w:marBottom w:val="0"/>
              <w:divBdr>
                <w:top w:val="none" w:sz="0" w:space="0" w:color="auto"/>
                <w:left w:val="none" w:sz="0" w:space="0" w:color="auto"/>
                <w:bottom w:val="none" w:sz="0" w:space="0" w:color="auto"/>
                <w:right w:val="none" w:sz="0" w:space="0" w:color="auto"/>
              </w:divBdr>
              <w:divsChild>
                <w:div w:id="1527521964">
                  <w:marLeft w:val="0"/>
                  <w:marRight w:val="0"/>
                  <w:marTop w:val="0"/>
                  <w:marBottom w:val="0"/>
                  <w:divBdr>
                    <w:top w:val="none" w:sz="0" w:space="0" w:color="auto"/>
                    <w:left w:val="none" w:sz="0" w:space="0" w:color="auto"/>
                    <w:bottom w:val="none" w:sz="0" w:space="0" w:color="auto"/>
                    <w:right w:val="none" w:sz="0" w:space="0" w:color="auto"/>
                  </w:divBdr>
                  <w:divsChild>
                    <w:div w:id="659382348">
                      <w:marLeft w:val="0"/>
                      <w:marRight w:val="0"/>
                      <w:marTop w:val="0"/>
                      <w:marBottom w:val="0"/>
                      <w:divBdr>
                        <w:top w:val="none" w:sz="0" w:space="0" w:color="auto"/>
                        <w:left w:val="none" w:sz="0" w:space="0" w:color="auto"/>
                        <w:bottom w:val="none" w:sz="0" w:space="0" w:color="auto"/>
                        <w:right w:val="none" w:sz="0" w:space="0" w:color="auto"/>
                      </w:divBdr>
                    </w:div>
                  </w:divsChild>
                </w:div>
                <w:div w:id="465664026">
                  <w:marLeft w:val="0"/>
                  <w:marRight w:val="0"/>
                  <w:marTop w:val="0"/>
                  <w:marBottom w:val="0"/>
                  <w:divBdr>
                    <w:top w:val="none" w:sz="0" w:space="0" w:color="auto"/>
                    <w:left w:val="none" w:sz="0" w:space="0" w:color="auto"/>
                    <w:bottom w:val="none" w:sz="0" w:space="0" w:color="auto"/>
                    <w:right w:val="none" w:sz="0" w:space="0" w:color="auto"/>
                  </w:divBdr>
                  <w:divsChild>
                    <w:div w:id="1259027044">
                      <w:marLeft w:val="0"/>
                      <w:marRight w:val="0"/>
                      <w:marTop w:val="0"/>
                      <w:marBottom w:val="0"/>
                      <w:divBdr>
                        <w:top w:val="none" w:sz="0" w:space="0" w:color="auto"/>
                        <w:left w:val="none" w:sz="0" w:space="0" w:color="auto"/>
                        <w:bottom w:val="none" w:sz="0" w:space="0" w:color="auto"/>
                        <w:right w:val="none" w:sz="0" w:space="0" w:color="auto"/>
                      </w:divBdr>
                      <w:divsChild>
                        <w:div w:id="11063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482">
                  <w:marLeft w:val="0"/>
                  <w:marRight w:val="0"/>
                  <w:marTop w:val="0"/>
                  <w:marBottom w:val="0"/>
                  <w:divBdr>
                    <w:top w:val="none" w:sz="0" w:space="0" w:color="auto"/>
                    <w:left w:val="none" w:sz="0" w:space="0" w:color="auto"/>
                    <w:bottom w:val="none" w:sz="0" w:space="0" w:color="auto"/>
                    <w:right w:val="none" w:sz="0" w:space="0" w:color="auto"/>
                  </w:divBdr>
                  <w:divsChild>
                    <w:div w:id="368578986">
                      <w:marLeft w:val="0"/>
                      <w:marRight w:val="0"/>
                      <w:marTop w:val="0"/>
                      <w:marBottom w:val="0"/>
                      <w:divBdr>
                        <w:top w:val="none" w:sz="0" w:space="0" w:color="auto"/>
                        <w:left w:val="none" w:sz="0" w:space="0" w:color="auto"/>
                        <w:bottom w:val="none" w:sz="0" w:space="0" w:color="auto"/>
                        <w:right w:val="none" w:sz="0" w:space="0" w:color="auto"/>
                      </w:divBdr>
                      <w:divsChild>
                        <w:div w:id="8019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5329">
                  <w:marLeft w:val="0"/>
                  <w:marRight w:val="0"/>
                  <w:marTop w:val="0"/>
                  <w:marBottom w:val="0"/>
                  <w:divBdr>
                    <w:top w:val="none" w:sz="0" w:space="0" w:color="auto"/>
                    <w:left w:val="none" w:sz="0" w:space="0" w:color="auto"/>
                    <w:bottom w:val="none" w:sz="0" w:space="0" w:color="auto"/>
                    <w:right w:val="none" w:sz="0" w:space="0" w:color="auto"/>
                  </w:divBdr>
                  <w:divsChild>
                    <w:div w:id="1462965391">
                      <w:marLeft w:val="0"/>
                      <w:marRight w:val="0"/>
                      <w:marTop w:val="0"/>
                      <w:marBottom w:val="0"/>
                      <w:divBdr>
                        <w:top w:val="none" w:sz="0" w:space="0" w:color="auto"/>
                        <w:left w:val="none" w:sz="0" w:space="0" w:color="auto"/>
                        <w:bottom w:val="none" w:sz="0" w:space="0" w:color="auto"/>
                        <w:right w:val="none" w:sz="0" w:space="0" w:color="auto"/>
                      </w:divBdr>
                      <w:divsChild>
                        <w:div w:id="20719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5716">
              <w:marLeft w:val="0"/>
              <w:marRight w:val="0"/>
              <w:marTop w:val="0"/>
              <w:marBottom w:val="0"/>
              <w:divBdr>
                <w:top w:val="none" w:sz="0" w:space="0" w:color="auto"/>
                <w:left w:val="none" w:sz="0" w:space="0" w:color="auto"/>
                <w:bottom w:val="none" w:sz="0" w:space="0" w:color="auto"/>
                <w:right w:val="none" w:sz="0" w:space="0" w:color="auto"/>
              </w:divBdr>
              <w:divsChild>
                <w:div w:id="1417020110">
                  <w:marLeft w:val="0"/>
                  <w:marRight w:val="0"/>
                  <w:marTop w:val="0"/>
                  <w:marBottom w:val="0"/>
                  <w:divBdr>
                    <w:top w:val="none" w:sz="0" w:space="0" w:color="auto"/>
                    <w:left w:val="none" w:sz="0" w:space="0" w:color="auto"/>
                    <w:bottom w:val="none" w:sz="0" w:space="0" w:color="auto"/>
                    <w:right w:val="none" w:sz="0" w:space="0" w:color="auto"/>
                  </w:divBdr>
                  <w:divsChild>
                    <w:div w:id="863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30">
          <w:marLeft w:val="0"/>
          <w:marRight w:val="0"/>
          <w:marTop w:val="0"/>
          <w:marBottom w:val="0"/>
          <w:divBdr>
            <w:top w:val="none" w:sz="0" w:space="0" w:color="auto"/>
            <w:left w:val="none" w:sz="0" w:space="0" w:color="auto"/>
            <w:bottom w:val="none" w:sz="0" w:space="0" w:color="auto"/>
            <w:right w:val="none" w:sz="0" w:space="0" w:color="auto"/>
          </w:divBdr>
          <w:divsChild>
            <w:div w:id="276722891">
              <w:marLeft w:val="0"/>
              <w:marRight w:val="0"/>
              <w:marTop w:val="0"/>
              <w:marBottom w:val="0"/>
              <w:divBdr>
                <w:top w:val="none" w:sz="0" w:space="0" w:color="auto"/>
                <w:left w:val="none" w:sz="0" w:space="0" w:color="auto"/>
                <w:bottom w:val="none" w:sz="0" w:space="0" w:color="auto"/>
                <w:right w:val="none" w:sz="0" w:space="0" w:color="auto"/>
              </w:divBdr>
              <w:divsChild>
                <w:div w:id="14476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639">
          <w:marLeft w:val="0"/>
          <w:marRight w:val="0"/>
          <w:marTop w:val="0"/>
          <w:marBottom w:val="0"/>
          <w:divBdr>
            <w:top w:val="none" w:sz="0" w:space="0" w:color="auto"/>
            <w:left w:val="none" w:sz="0" w:space="0" w:color="auto"/>
            <w:bottom w:val="none" w:sz="0" w:space="0" w:color="auto"/>
            <w:right w:val="none" w:sz="0" w:space="0" w:color="auto"/>
          </w:divBdr>
          <w:divsChild>
            <w:div w:id="207231985">
              <w:marLeft w:val="0"/>
              <w:marRight w:val="0"/>
              <w:marTop w:val="0"/>
              <w:marBottom w:val="0"/>
              <w:divBdr>
                <w:top w:val="none" w:sz="0" w:space="0" w:color="auto"/>
                <w:left w:val="none" w:sz="0" w:space="0" w:color="auto"/>
                <w:bottom w:val="none" w:sz="0" w:space="0" w:color="auto"/>
                <w:right w:val="none" w:sz="0" w:space="0" w:color="auto"/>
              </w:divBdr>
              <w:divsChild>
                <w:div w:id="19451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4169">
          <w:marLeft w:val="0"/>
          <w:marRight w:val="0"/>
          <w:marTop w:val="0"/>
          <w:marBottom w:val="0"/>
          <w:divBdr>
            <w:top w:val="none" w:sz="0" w:space="0" w:color="auto"/>
            <w:left w:val="none" w:sz="0" w:space="0" w:color="auto"/>
            <w:bottom w:val="none" w:sz="0" w:space="0" w:color="auto"/>
            <w:right w:val="none" w:sz="0" w:space="0" w:color="auto"/>
          </w:divBdr>
          <w:divsChild>
            <w:div w:id="992022751">
              <w:marLeft w:val="0"/>
              <w:marRight w:val="0"/>
              <w:marTop w:val="0"/>
              <w:marBottom w:val="0"/>
              <w:divBdr>
                <w:top w:val="none" w:sz="0" w:space="0" w:color="auto"/>
                <w:left w:val="none" w:sz="0" w:space="0" w:color="auto"/>
                <w:bottom w:val="none" w:sz="0" w:space="0" w:color="auto"/>
                <w:right w:val="none" w:sz="0" w:space="0" w:color="auto"/>
              </w:divBdr>
              <w:divsChild>
                <w:div w:id="18019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5527">
          <w:marLeft w:val="0"/>
          <w:marRight w:val="0"/>
          <w:marTop w:val="0"/>
          <w:marBottom w:val="0"/>
          <w:divBdr>
            <w:top w:val="none" w:sz="0" w:space="0" w:color="auto"/>
            <w:left w:val="none" w:sz="0" w:space="0" w:color="auto"/>
            <w:bottom w:val="none" w:sz="0" w:space="0" w:color="auto"/>
            <w:right w:val="none" w:sz="0" w:space="0" w:color="auto"/>
          </w:divBdr>
          <w:divsChild>
            <w:div w:id="272203156">
              <w:marLeft w:val="0"/>
              <w:marRight w:val="0"/>
              <w:marTop w:val="0"/>
              <w:marBottom w:val="0"/>
              <w:divBdr>
                <w:top w:val="none" w:sz="0" w:space="0" w:color="auto"/>
                <w:left w:val="none" w:sz="0" w:space="0" w:color="auto"/>
                <w:bottom w:val="none" w:sz="0" w:space="0" w:color="auto"/>
                <w:right w:val="none" w:sz="0" w:space="0" w:color="auto"/>
              </w:divBdr>
              <w:divsChild>
                <w:div w:id="564493531">
                  <w:marLeft w:val="0"/>
                  <w:marRight w:val="0"/>
                  <w:marTop w:val="0"/>
                  <w:marBottom w:val="0"/>
                  <w:divBdr>
                    <w:top w:val="none" w:sz="0" w:space="0" w:color="auto"/>
                    <w:left w:val="none" w:sz="0" w:space="0" w:color="auto"/>
                    <w:bottom w:val="none" w:sz="0" w:space="0" w:color="auto"/>
                    <w:right w:val="none" w:sz="0" w:space="0" w:color="auto"/>
                  </w:divBdr>
                </w:div>
              </w:divsChild>
            </w:div>
            <w:div w:id="978269375">
              <w:marLeft w:val="0"/>
              <w:marRight w:val="0"/>
              <w:marTop w:val="0"/>
              <w:marBottom w:val="0"/>
              <w:divBdr>
                <w:top w:val="none" w:sz="0" w:space="0" w:color="auto"/>
                <w:left w:val="none" w:sz="0" w:space="0" w:color="auto"/>
                <w:bottom w:val="none" w:sz="0" w:space="0" w:color="auto"/>
                <w:right w:val="none" w:sz="0" w:space="0" w:color="auto"/>
              </w:divBdr>
              <w:divsChild>
                <w:div w:id="277294665">
                  <w:marLeft w:val="0"/>
                  <w:marRight w:val="0"/>
                  <w:marTop w:val="0"/>
                  <w:marBottom w:val="0"/>
                  <w:divBdr>
                    <w:top w:val="none" w:sz="0" w:space="0" w:color="auto"/>
                    <w:left w:val="none" w:sz="0" w:space="0" w:color="auto"/>
                    <w:bottom w:val="none" w:sz="0" w:space="0" w:color="auto"/>
                    <w:right w:val="none" w:sz="0" w:space="0" w:color="auto"/>
                  </w:divBdr>
                  <w:divsChild>
                    <w:div w:id="9933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4760">
              <w:marLeft w:val="0"/>
              <w:marRight w:val="0"/>
              <w:marTop w:val="0"/>
              <w:marBottom w:val="0"/>
              <w:divBdr>
                <w:top w:val="none" w:sz="0" w:space="0" w:color="auto"/>
                <w:left w:val="none" w:sz="0" w:space="0" w:color="auto"/>
                <w:bottom w:val="none" w:sz="0" w:space="0" w:color="auto"/>
                <w:right w:val="none" w:sz="0" w:space="0" w:color="auto"/>
              </w:divBdr>
              <w:divsChild>
                <w:div w:id="1911693039">
                  <w:marLeft w:val="0"/>
                  <w:marRight w:val="0"/>
                  <w:marTop w:val="0"/>
                  <w:marBottom w:val="0"/>
                  <w:divBdr>
                    <w:top w:val="none" w:sz="0" w:space="0" w:color="auto"/>
                    <w:left w:val="none" w:sz="0" w:space="0" w:color="auto"/>
                    <w:bottom w:val="none" w:sz="0" w:space="0" w:color="auto"/>
                    <w:right w:val="none" w:sz="0" w:space="0" w:color="auto"/>
                  </w:divBdr>
                  <w:divsChild>
                    <w:div w:id="7736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680">
          <w:marLeft w:val="0"/>
          <w:marRight w:val="0"/>
          <w:marTop w:val="0"/>
          <w:marBottom w:val="0"/>
          <w:divBdr>
            <w:top w:val="none" w:sz="0" w:space="0" w:color="auto"/>
            <w:left w:val="none" w:sz="0" w:space="0" w:color="auto"/>
            <w:bottom w:val="none" w:sz="0" w:space="0" w:color="auto"/>
            <w:right w:val="none" w:sz="0" w:space="0" w:color="auto"/>
          </w:divBdr>
          <w:divsChild>
            <w:div w:id="1629168041">
              <w:marLeft w:val="0"/>
              <w:marRight w:val="0"/>
              <w:marTop w:val="0"/>
              <w:marBottom w:val="0"/>
              <w:divBdr>
                <w:top w:val="none" w:sz="0" w:space="0" w:color="auto"/>
                <w:left w:val="none" w:sz="0" w:space="0" w:color="auto"/>
                <w:bottom w:val="none" w:sz="0" w:space="0" w:color="auto"/>
                <w:right w:val="none" w:sz="0" w:space="0" w:color="auto"/>
              </w:divBdr>
              <w:divsChild>
                <w:div w:id="1332416198">
                  <w:marLeft w:val="0"/>
                  <w:marRight w:val="0"/>
                  <w:marTop w:val="0"/>
                  <w:marBottom w:val="0"/>
                  <w:divBdr>
                    <w:top w:val="none" w:sz="0" w:space="0" w:color="auto"/>
                    <w:left w:val="none" w:sz="0" w:space="0" w:color="auto"/>
                    <w:bottom w:val="none" w:sz="0" w:space="0" w:color="auto"/>
                    <w:right w:val="none" w:sz="0" w:space="0" w:color="auto"/>
                  </w:divBdr>
                  <w:divsChild>
                    <w:div w:id="13912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0296">
              <w:marLeft w:val="0"/>
              <w:marRight w:val="0"/>
              <w:marTop w:val="0"/>
              <w:marBottom w:val="0"/>
              <w:divBdr>
                <w:top w:val="none" w:sz="0" w:space="0" w:color="auto"/>
                <w:left w:val="none" w:sz="0" w:space="0" w:color="auto"/>
                <w:bottom w:val="none" w:sz="0" w:space="0" w:color="auto"/>
                <w:right w:val="none" w:sz="0" w:space="0" w:color="auto"/>
              </w:divBdr>
              <w:divsChild>
                <w:div w:id="233467041">
                  <w:marLeft w:val="0"/>
                  <w:marRight w:val="0"/>
                  <w:marTop w:val="0"/>
                  <w:marBottom w:val="0"/>
                  <w:divBdr>
                    <w:top w:val="none" w:sz="0" w:space="0" w:color="auto"/>
                    <w:left w:val="none" w:sz="0" w:space="0" w:color="auto"/>
                    <w:bottom w:val="none" w:sz="0" w:space="0" w:color="auto"/>
                    <w:right w:val="none" w:sz="0" w:space="0" w:color="auto"/>
                  </w:divBdr>
                  <w:divsChild>
                    <w:div w:id="1356228232">
                      <w:marLeft w:val="0"/>
                      <w:marRight w:val="0"/>
                      <w:marTop w:val="0"/>
                      <w:marBottom w:val="0"/>
                      <w:divBdr>
                        <w:top w:val="none" w:sz="0" w:space="0" w:color="auto"/>
                        <w:left w:val="none" w:sz="0" w:space="0" w:color="auto"/>
                        <w:bottom w:val="none" w:sz="0" w:space="0" w:color="auto"/>
                        <w:right w:val="none" w:sz="0" w:space="0" w:color="auto"/>
                      </w:divBdr>
                    </w:div>
                  </w:divsChild>
                </w:div>
                <w:div w:id="1331330161">
                  <w:marLeft w:val="0"/>
                  <w:marRight w:val="0"/>
                  <w:marTop w:val="0"/>
                  <w:marBottom w:val="0"/>
                  <w:divBdr>
                    <w:top w:val="none" w:sz="0" w:space="0" w:color="auto"/>
                    <w:left w:val="none" w:sz="0" w:space="0" w:color="auto"/>
                    <w:bottom w:val="none" w:sz="0" w:space="0" w:color="auto"/>
                    <w:right w:val="none" w:sz="0" w:space="0" w:color="auto"/>
                  </w:divBdr>
                  <w:divsChild>
                    <w:div w:id="1160581737">
                      <w:marLeft w:val="0"/>
                      <w:marRight w:val="0"/>
                      <w:marTop w:val="0"/>
                      <w:marBottom w:val="0"/>
                      <w:divBdr>
                        <w:top w:val="none" w:sz="0" w:space="0" w:color="auto"/>
                        <w:left w:val="none" w:sz="0" w:space="0" w:color="auto"/>
                        <w:bottom w:val="none" w:sz="0" w:space="0" w:color="auto"/>
                        <w:right w:val="none" w:sz="0" w:space="0" w:color="auto"/>
                      </w:divBdr>
                      <w:divsChild>
                        <w:div w:id="1099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9145">
                  <w:marLeft w:val="0"/>
                  <w:marRight w:val="0"/>
                  <w:marTop w:val="0"/>
                  <w:marBottom w:val="0"/>
                  <w:divBdr>
                    <w:top w:val="none" w:sz="0" w:space="0" w:color="auto"/>
                    <w:left w:val="none" w:sz="0" w:space="0" w:color="auto"/>
                    <w:bottom w:val="none" w:sz="0" w:space="0" w:color="auto"/>
                    <w:right w:val="none" w:sz="0" w:space="0" w:color="auto"/>
                  </w:divBdr>
                  <w:divsChild>
                    <w:div w:id="1727953942">
                      <w:marLeft w:val="0"/>
                      <w:marRight w:val="0"/>
                      <w:marTop w:val="0"/>
                      <w:marBottom w:val="0"/>
                      <w:divBdr>
                        <w:top w:val="none" w:sz="0" w:space="0" w:color="auto"/>
                        <w:left w:val="none" w:sz="0" w:space="0" w:color="auto"/>
                        <w:bottom w:val="none" w:sz="0" w:space="0" w:color="auto"/>
                        <w:right w:val="none" w:sz="0" w:space="0" w:color="auto"/>
                      </w:divBdr>
                      <w:divsChild>
                        <w:div w:id="7560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2070">
              <w:marLeft w:val="0"/>
              <w:marRight w:val="0"/>
              <w:marTop w:val="0"/>
              <w:marBottom w:val="0"/>
              <w:divBdr>
                <w:top w:val="none" w:sz="0" w:space="0" w:color="auto"/>
                <w:left w:val="none" w:sz="0" w:space="0" w:color="auto"/>
                <w:bottom w:val="none" w:sz="0" w:space="0" w:color="auto"/>
                <w:right w:val="none" w:sz="0" w:space="0" w:color="auto"/>
              </w:divBdr>
              <w:divsChild>
                <w:div w:id="1717925882">
                  <w:marLeft w:val="0"/>
                  <w:marRight w:val="0"/>
                  <w:marTop w:val="0"/>
                  <w:marBottom w:val="0"/>
                  <w:divBdr>
                    <w:top w:val="none" w:sz="0" w:space="0" w:color="auto"/>
                    <w:left w:val="none" w:sz="0" w:space="0" w:color="auto"/>
                    <w:bottom w:val="none" w:sz="0" w:space="0" w:color="auto"/>
                    <w:right w:val="none" w:sz="0" w:space="0" w:color="auto"/>
                  </w:divBdr>
                  <w:divsChild>
                    <w:div w:id="13012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4660">
          <w:marLeft w:val="0"/>
          <w:marRight w:val="0"/>
          <w:marTop w:val="0"/>
          <w:marBottom w:val="0"/>
          <w:divBdr>
            <w:top w:val="none" w:sz="0" w:space="0" w:color="auto"/>
            <w:left w:val="none" w:sz="0" w:space="0" w:color="auto"/>
            <w:bottom w:val="none" w:sz="0" w:space="0" w:color="auto"/>
            <w:right w:val="none" w:sz="0" w:space="0" w:color="auto"/>
          </w:divBdr>
          <w:divsChild>
            <w:div w:id="782920734">
              <w:marLeft w:val="0"/>
              <w:marRight w:val="0"/>
              <w:marTop w:val="0"/>
              <w:marBottom w:val="0"/>
              <w:divBdr>
                <w:top w:val="none" w:sz="0" w:space="0" w:color="auto"/>
                <w:left w:val="none" w:sz="0" w:space="0" w:color="auto"/>
                <w:bottom w:val="none" w:sz="0" w:space="0" w:color="auto"/>
                <w:right w:val="none" w:sz="0" w:space="0" w:color="auto"/>
              </w:divBdr>
              <w:divsChild>
                <w:div w:id="26878891">
                  <w:marLeft w:val="0"/>
                  <w:marRight w:val="0"/>
                  <w:marTop w:val="0"/>
                  <w:marBottom w:val="0"/>
                  <w:divBdr>
                    <w:top w:val="none" w:sz="0" w:space="0" w:color="auto"/>
                    <w:left w:val="none" w:sz="0" w:space="0" w:color="auto"/>
                    <w:bottom w:val="none" w:sz="0" w:space="0" w:color="auto"/>
                    <w:right w:val="none" w:sz="0" w:space="0" w:color="auto"/>
                  </w:divBdr>
                  <w:divsChild>
                    <w:div w:id="526259859">
                      <w:marLeft w:val="0"/>
                      <w:marRight w:val="0"/>
                      <w:marTop w:val="0"/>
                      <w:marBottom w:val="0"/>
                      <w:divBdr>
                        <w:top w:val="none" w:sz="0" w:space="0" w:color="auto"/>
                        <w:left w:val="none" w:sz="0" w:space="0" w:color="auto"/>
                        <w:bottom w:val="none" w:sz="0" w:space="0" w:color="auto"/>
                        <w:right w:val="none" w:sz="0" w:space="0" w:color="auto"/>
                      </w:divBdr>
                    </w:div>
                  </w:divsChild>
                </w:div>
                <w:div w:id="1711607021">
                  <w:marLeft w:val="0"/>
                  <w:marRight w:val="0"/>
                  <w:marTop w:val="0"/>
                  <w:marBottom w:val="0"/>
                  <w:divBdr>
                    <w:top w:val="none" w:sz="0" w:space="0" w:color="auto"/>
                    <w:left w:val="none" w:sz="0" w:space="0" w:color="auto"/>
                    <w:bottom w:val="none" w:sz="0" w:space="0" w:color="auto"/>
                    <w:right w:val="none" w:sz="0" w:space="0" w:color="auto"/>
                  </w:divBdr>
                  <w:divsChild>
                    <w:div w:id="17240865">
                      <w:marLeft w:val="0"/>
                      <w:marRight w:val="0"/>
                      <w:marTop w:val="0"/>
                      <w:marBottom w:val="0"/>
                      <w:divBdr>
                        <w:top w:val="none" w:sz="0" w:space="0" w:color="auto"/>
                        <w:left w:val="none" w:sz="0" w:space="0" w:color="auto"/>
                        <w:bottom w:val="none" w:sz="0" w:space="0" w:color="auto"/>
                        <w:right w:val="none" w:sz="0" w:space="0" w:color="auto"/>
                      </w:divBdr>
                      <w:divsChild>
                        <w:div w:id="1888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675">
                  <w:marLeft w:val="0"/>
                  <w:marRight w:val="0"/>
                  <w:marTop w:val="0"/>
                  <w:marBottom w:val="0"/>
                  <w:divBdr>
                    <w:top w:val="none" w:sz="0" w:space="0" w:color="auto"/>
                    <w:left w:val="none" w:sz="0" w:space="0" w:color="auto"/>
                    <w:bottom w:val="none" w:sz="0" w:space="0" w:color="auto"/>
                    <w:right w:val="none" w:sz="0" w:space="0" w:color="auto"/>
                  </w:divBdr>
                  <w:divsChild>
                    <w:div w:id="1269312828">
                      <w:marLeft w:val="0"/>
                      <w:marRight w:val="0"/>
                      <w:marTop w:val="0"/>
                      <w:marBottom w:val="0"/>
                      <w:divBdr>
                        <w:top w:val="none" w:sz="0" w:space="0" w:color="auto"/>
                        <w:left w:val="none" w:sz="0" w:space="0" w:color="auto"/>
                        <w:bottom w:val="none" w:sz="0" w:space="0" w:color="auto"/>
                        <w:right w:val="none" w:sz="0" w:space="0" w:color="auto"/>
                      </w:divBdr>
                      <w:divsChild>
                        <w:div w:id="19905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3969">
                  <w:marLeft w:val="0"/>
                  <w:marRight w:val="0"/>
                  <w:marTop w:val="0"/>
                  <w:marBottom w:val="0"/>
                  <w:divBdr>
                    <w:top w:val="none" w:sz="0" w:space="0" w:color="auto"/>
                    <w:left w:val="none" w:sz="0" w:space="0" w:color="auto"/>
                    <w:bottom w:val="none" w:sz="0" w:space="0" w:color="auto"/>
                    <w:right w:val="none" w:sz="0" w:space="0" w:color="auto"/>
                  </w:divBdr>
                  <w:divsChild>
                    <w:div w:id="1638145674">
                      <w:marLeft w:val="0"/>
                      <w:marRight w:val="0"/>
                      <w:marTop w:val="0"/>
                      <w:marBottom w:val="0"/>
                      <w:divBdr>
                        <w:top w:val="none" w:sz="0" w:space="0" w:color="auto"/>
                        <w:left w:val="none" w:sz="0" w:space="0" w:color="auto"/>
                        <w:bottom w:val="none" w:sz="0" w:space="0" w:color="auto"/>
                        <w:right w:val="none" w:sz="0" w:space="0" w:color="auto"/>
                      </w:divBdr>
                      <w:divsChild>
                        <w:div w:id="686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398">
                  <w:marLeft w:val="0"/>
                  <w:marRight w:val="0"/>
                  <w:marTop w:val="0"/>
                  <w:marBottom w:val="0"/>
                  <w:divBdr>
                    <w:top w:val="none" w:sz="0" w:space="0" w:color="auto"/>
                    <w:left w:val="none" w:sz="0" w:space="0" w:color="auto"/>
                    <w:bottom w:val="none" w:sz="0" w:space="0" w:color="auto"/>
                    <w:right w:val="none" w:sz="0" w:space="0" w:color="auto"/>
                  </w:divBdr>
                  <w:divsChild>
                    <w:div w:id="1776173064">
                      <w:marLeft w:val="0"/>
                      <w:marRight w:val="0"/>
                      <w:marTop w:val="0"/>
                      <w:marBottom w:val="0"/>
                      <w:divBdr>
                        <w:top w:val="none" w:sz="0" w:space="0" w:color="auto"/>
                        <w:left w:val="none" w:sz="0" w:space="0" w:color="auto"/>
                        <w:bottom w:val="none" w:sz="0" w:space="0" w:color="auto"/>
                        <w:right w:val="none" w:sz="0" w:space="0" w:color="auto"/>
                      </w:divBdr>
                      <w:divsChild>
                        <w:div w:id="3925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9458">
                  <w:marLeft w:val="0"/>
                  <w:marRight w:val="0"/>
                  <w:marTop w:val="0"/>
                  <w:marBottom w:val="0"/>
                  <w:divBdr>
                    <w:top w:val="none" w:sz="0" w:space="0" w:color="auto"/>
                    <w:left w:val="none" w:sz="0" w:space="0" w:color="auto"/>
                    <w:bottom w:val="none" w:sz="0" w:space="0" w:color="auto"/>
                    <w:right w:val="none" w:sz="0" w:space="0" w:color="auto"/>
                  </w:divBdr>
                  <w:divsChild>
                    <w:div w:id="532428482">
                      <w:marLeft w:val="0"/>
                      <w:marRight w:val="0"/>
                      <w:marTop w:val="0"/>
                      <w:marBottom w:val="0"/>
                      <w:divBdr>
                        <w:top w:val="none" w:sz="0" w:space="0" w:color="auto"/>
                        <w:left w:val="none" w:sz="0" w:space="0" w:color="auto"/>
                        <w:bottom w:val="none" w:sz="0" w:space="0" w:color="auto"/>
                        <w:right w:val="none" w:sz="0" w:space="0" w:color="auto"/>
                      </w:divBdr>
                      <w:divsChild>
                        <w:div w:id="18795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29628">
              <w:marLeft w:val="0"/>
              <w:marRight w:val="0"/>
              <w:marTop w:val="0"/>
              <w:marBottom w:val="0"/>
              <w:divBdr>
                <w:top w:val="none" w:sz="0" w:space="0" w:color="auto"/>
                <w:left w:val="none" w:sz="0" w:space="0" w:color="auto"/>
                <w:bottom w:val="none" w:sz="0" w:space="0" w:color="auto"/>
                <w:right w:val="none" w:sz="0" w:space="0" w:color="auto"/>
              </w:divBdr>
              <w:divsChild>
                <w:div w:id="35467961">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sChild>
                        <w:div w:id="17829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2316">
                  <w:marLeft w:val="0"/>
                  <w:marRight w:val="0"/>
                  <w:marTop w:val="0"/>
                  <w:marBottom w:val="0"/>
                  <w:divBdr>
                    <w:top w:val="none" w:sz="0" w:space="0" w:color="auto"/>
                    <w:left w:val="none" w:sz="0" w:space="0" w:color="auto"/>
                    <w:bottom w:val="none" w:sz="0" w:space="0" w:color="auto"/>
                    <w:right w:val="none" w:sz="0" w:space="0" w:color="auto"/>
                  </w:divBdr>
                  <w:divsChild>
                    <w:div w:id="96802776">
                      <w:marLeft w:val="0"/>
                      <w:marRight w:val="0"/>
                      <w:marTop w:val="0"/>
                      <w:marBottom w:val="0"/>
                      <w:divBdr>
                        <w:top w:val="none" w:sz="0" w:space="0" w:color="auto"/>
                        <w:left w:val="none" w:sz="0" w:space="0" w:color="auto"/>
                        <w:bottom w:val="none" w:sz="0" w:space="0" w:color="auto"/>
                        <w:right w:val="none" w:sz="0" w:space="0" w:color="auto"/>
                      </w:divBdr>
                      <w:divsChild>
                        <w:div w:id="21402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0356">
          <w:marLeft w:val="0"/>
          <w:marRight w:val="0"/>
          <w:marTop w:val="0"/>
          <w:marBottom w:val="0"/>
          <w:divBdr>
            <w:top w:val="none" w:sz="0" w:space="0" w:color="auto"/>
            <w:left w:val="none" w:sz="0" w:space="0" w:color="auto"/>
            <w:bottom w:val="none" w:sz="0" w:space="0" w:color="auto"/>
            <w:right w:val="none" w:sz="0" w:space="0" w:color="auto"/>
          </w:divBdr>
          <w:divsChild>
            <w:div w:id="618799492">
              <w:marLeft w:val="0"/>
              <w:marRight w:val="0"/>
              <w:marTop w:val="0"/>
              <w:marBottom w:val="0"/>
              <w:divBdr>
                <w:top w:val="none" w:sz="0" w:space="0" w:color="auto"/>
                <w:left w:val="none" w:sz="0" w:space="0" w:color="auto"/>
                <w:bottom w:val="none" w:sz="0" w:space="0" w:color="auto"/>
                <w:right w:val="none" w:sz="0" w:space="0" w:color="auto"/>
              </w:divBdr>
              <w:divsChild>
                <w:div w:id="1116634031">
                  <w:marLeft w:val="0"/>
                  <w:marRight w:val="0"/>
                  <w:marTop w:val="0"/>
                  <w:marBottom w:val="0"/>
                  <w:divBdr>
                    <w:top w:val="none" w:sz="0" w:space="0" w:color="auto"/>
                    <w:left w:val="none" w:sz="0" w:space="0" w:color="auto"/>
                    <w:bottom w:val="none" w:sz="0" w:space="0" w:color="auto"/>
                    <w:right w:val="none" w:sz="0" w:space="0" w:color="auto"/>
                  </w:divBdr>
                  <w:divsChild>
                    <w:div w:id="13130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6142">
              <w:marLeft w:val="0"/>
              <w:marRight w:val="0"/>
              <w:marTop w:val="0"/>
              <w:marBottom w:val="0"/>
              <w:divBdr>
                <w:top w:val="none" w:sz="0" w:space="0" w:color="auto"/>
                <w:left w:val="none" w:sz="0" w:space="0" w:color="auto"/>
                <w:bottom w:val="none" w:sz="0" w:space="0" w:color="auto"/>
                <w:right w:val="none" w:sz="0" w:space="0" w:color="auto"/>
              </w:divBdr>
              <w:divsChild>
                <w:div w:id="438379977">
                  <w:marLeft w:val="0"/>
                  <w:marRight w:val="0"/>
                  <w:marTop w:val="0"/>
                  <w:marBottom w:val="0"/>
                  <w:divBdr>
                    <w:top w:val="none" w:sz="0" w:space="0" w:color="auto"/>
                    <w:left w:val="none" w:sz="0" w:space="0" w:color="auto"/>
                    <w:bottom w:val="none" w:sz="0" w:space="0" w:color="auto"/>
                    <w:right w:val="none" w:sz="0" w:space="0" w:color="auto"/>
                  </w:divBdr>
                  <w:divsChild>
                    <w:div w:id="11748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7100">
          <w:marLeft w:val="0"/>
          <w:marRight w:val="0"/>
          <w:marTop w:val="0"/>
          <w:marBottom w:val="0"/>
          <w:divBdr>
            <w:top w:val="none" w:sz="0" w:space="0" w:color="auto"/>
            <w:left w:val="none" w:sz="0" w:space="0" w:color="auto"/>
            <w:bottom w:val="none" w:sz="0" w:space="0" w:color="auto"/>
            <w:right w:val="none" w:sz="0" w:space="0" w:color="auto"/>
          </w:divBdr>
          <w:divsChild>
            <w:div w:id="989671828">
              <w:marLeft w:val="0"/>
              <w:marRight w:val="0"/>
              <w:marTop w:val="0"/>
              <w:marBottom w:val="0"/>
              <w:divBdr>
                <w:top w:val="none" w:sz="0" w:space="0" w:color="auto"/>
                <w:left w:val="none" w:sz="0" w:space="0" w:color="auto"/>
                <w:bottom w:val="none" w:sz="0" w:space="0" w:color="auto"/>
                <w:right w:val="none" w:sz="0" w:space="0" w:color="auto"/>
              </w:divBdr>
              <w:divsChild>
                <w:div w:id="1956862529">
                  <w:marLeft w:val="0"/>
                  <w:marRight w:val="0"/>
                  <w:marTop w:val="0"/>
                  <w:marBottom w:val="0"/>
                  <w:divBdr>
                    <w:top w:val="none" w:sz="0" w:space="0" w:color="auto"/>
                    <w:left w:val="none" w:sz="0" w:space="0" w:color="auto"/>
                    <w:bottom w:val="none" w:sz="0" w:space="0" w:color="auto"/>
                    <w:right w:val="none" w:sz="0" w:space="0" w:color="auto"/>
                  </w:divBdr>
                  <w:divsChild>
                    <w:div w:id="198976728">
                      <w:marLeft w:val="0"/>
                      <w:marRight w:val="0"/>
                      <w:marTop w:val="0"/>
                      <w:marBottom w:val="0"/>
                      <w:divBdr>
                        <w:top w:val="none" w:sz="0" w:space="0" w:color="auto"/>
                        <w:left w:val="none" w:sz="0" w:space="0" w:color="auto"/>
                        <w:bottom w:val="none" w:sz="0" w:space="0" w:color="auto"/>
                        <w:right w:val="none" w:sz="0" w:space="0" w:color="auto"/>
                      </w:divBdr>
                      <w:divsChild>
                        <w:div w:id="8243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2002">
                  <w:marLeft w:val="0"/>
                  <w:marRight w:val="0"/>
                  <w:marTop w:val="0"/>
                  <w:marBottom w:val="0"/>
                  <w:divBdr>
                    <w:top w:val="none" w:sz="0" w:space="0" w:color="auto"/>
                    <w:left w:val="none" w:sz="0" w:space="0" w:color="auto"/>
                    <w:bottom w:val="none" w:sz="0" w:space="0" w:color="auto"/>
                    <w:right w:val="none" w:sz="0" w:space="0" w:color="auto"/>
                  </w:divBdr>
                  <w:divsChild>
                    <w:div w:id="1338844330">
                      <w:marLeft w:val="0"/>
                      <w:marRight w:val="0"/>
                      <w:marTop w:val="0"/>
                      <w:marBottom w:val="0"/>
                      <w:divBdr>
                        <w:top w:val="none" w:sz="0" w:space="0" w:color="auto"/>
                        <w:left w:val="none" w:sz="0" w:space="0" w:color="auto"/>
                        <w:bottom w:val="none" w:sz="0" w:space="0" w:color="auto"/>
                        <w:right w:val="none" w:sz="0" w:space="0" w:color="auto"/>
                      </w:divBdr>
                      <w:divsChild>
                        <w:div w:id="506410500">
                          <w:marLeft w:val="0"/>
                          <w:marRight w:val="0"/>
                          <w:marTop w:val="0"/>
                          <w:marBottom w:val="0"/>
                          <w:divBdr>
                            <w:top w:val="none" w:sz="0" w:space="0" w:color="auto"/>
                            <w:left w:val="none" w:sz="0" w:space="0" w:color="auto"/>
                            <w:bottom w:val="none" w:sz="0" w:space="0" w:color="auto"/>
                            <w:right w:val="none" w:sz="0" w:space="0" w:color="auto"/>
                          </w:divBdr>
                        </w:div>
                      </w:divsChild>
                    </w:div>
                    <w:div w:id="1925987048">
                      <w:marLeft w:val="0"/>
                      <w:marRight w:val="0"/>
                      <w:marTop w:val="0"/>
                      <w:marBottom w:val="0"/>
                      <w:divBdr>
                        <w:top w:val="none" w:sz="0" w:space="0" w:color="auto"/>
                        <w:left w:val="none" w:sz="0" w:space="0" w:color="auto"/>
                        <w:bottom w:val="none" w:sz="0" w:space="0" w:color="auto"/>
                        <w:right w:val="none" w:sz="0" w:space="0" w:color="auto"/>
                      </w:divBdr>
                      <w:divsChild>
                        <w:div w:id="1251548902">
                          <w:marLeft w:val="0"/>
                          <w:marRight w:val="0"/>
                          <w:marTop w:val="0"/>
                          <w:marBottom w:val="0"/>
                          <w:divBdr>
                            <w:top w:val="none" w:sz="0" w:space="0" w:color="auto"/>
                            <w:left w:val="none" w:sz="0" w:space="0" w:color="auto"/>
                            <w:bottom w:val="none" w:sz="0" w:space="0" w:color="auto"/>
                            <w:right w:val="none" w:sz="0" w:space="0" w:color="auto"/>
                          </w:divBdr>
                          <w:divsChild>
                            <w:div w:id="2957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8061">
                      <w:marLeft w:val="0"/>
                      <w:marRight w:val="0"/>
                      <w:marTop w:val="0"/>
                      <w:marBottom w:val="0"/>
                      <w:divBdr>
                        <w:top w:val="none" w:sz="0" w:space="0" w:color="auto"/>
                        <w:left w:val="none" w:sz="0" w:space="0" w:color="auto"/>
                        <w:bottom w:val="none" w:sz="0" w:space="0" w:color="auto"/>
                        <w:right w:val="none" w:sz="0" w:space="0" w:color="auto"/>
                      </w:divBdr>
                      <w:divsChild>
                        <w:div w:id="278686504">
                          <w:marLeft w:val="0"/>
                          <w:marRight w:val="0"/>
                          <w:marTop w:val="0"/>
                          <w:marBottom w:val="0"/>
                          <w:divBdr>
                            <w:top w:val="none" w:sz="0" w:space="0" w:color="auto"/>
                            <w:left w:val="none" w:sz="0" w:space="0" w:color="auto"/>
                            <w:bottom w:val="none" w:sz="0" w:space="0" w:color="auto"/>
                            <w:right w:val="none" w:sz="0" w:space="0" w:color="auto"/>
                          </w:divBdr>
                          <w:divsChild>
                            <w:div w:id="1617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7420">
                      <w:marLeft w:val="0"/>
                      <w:marRight w:val="0"/>
                      <w:marTop w:val="0"/>
                      <w:marBottom w:val="0"/>
                      <w:divBdr>
                        <w:top w:val="none" w:sz="0" w:space="0" w:color="auto"/>
                        <w:left w:val="none" w:sz="0" w:space="0" w:color="auto"/>
                        <w:bottom w:val="none" w:sz="0" w:space="0" w:color="auto"/>
                        <w:right w:val="none" w:sz="0" w:space="0" w:color="auto"/>
                      </w:divBdr>
                      <w:divsChild>
                        <w:div w:id="166142350">
                          <w:marLeft w:val="0"/>
                          <w:marRight w:val="0"/>
                          <w:marTop w:val="0"/>
                          <w:marBottom w:val="0"/>
                          <w:divBdr>
                            <w:top w:val="none" w:sz="0" w:space="0" w:color="auto"/>
                            <w:left w:val="none" w:sz="0" w:space="0" w:color="auto"/>
                            <w:bottom w:val="none" w:sz="0" w:space="0" w:color="auto"/>
                            <w:right w:val="none" w:sz="0" w:space="0" w:color="auto"/>
                          </w:divBdr>
                          <w:divsChild>
                            <w:div w:id="198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8499">
                      <w:marLeft w:val="0"/>
                      <w:marRight w:val="0"/>
                      <w:marTop w:val="0"/>
                      <w:marBottom w:val="0"/>
                      <w:divBdr>
                        <w:top w:val="none" w:sz="0" w:space="0" w:color="auto"/>
                        <w:left w:val="none" w:sz="0" w:space="0" w:color="auto"/>
                        <w:bottom w:val="none" w:sz="0" w:space="0" w:color="auto"/>
                        <w:right w:val="none" w:sz="0" w:space="0" w:color="auto"/>
                      </w:divBdr>
                      <w:divsChild>
                        <w:div w:id="772676947">
                          <w:marLeft w:val="0"/>
                          <w:marRight w:val="0"/>
                          <w:marTop w:val="0"/>
                          <w:marBottom w:val="0"/>
                          <w:divBdr>
                            <w:top w:val="none" w:sz="0" w:space="0" w:color="auto"/>
                            <w:left w:val="none" w:sz="0" w:space="0" w:color="auto"/>
                            <w:bottom w:val="none" w:sz="0" w:space="0" w:color="auto"/>
                            <w:right w:val="none" w:sz="0" w:space="0" w:color="auto"/>
                          </w:divBdr>
                          <w:divsChild>
                            <w:div w:id="3970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1540">
                      <w:marLeft w:val="0"/>
                      <w:marRight w:val="0"/>
                      <w:marTop w:val="0"/>
                      <w:marBottom w:val="0"/>
                      <w:divBdr>
                        <w:top w:val="none" w:sz="0" w:space="0" w:color="auto"/>
                        <w:left w:val="none" w:sz="0" w:space="0" w:color="auto"/>
                        <w:bottom w:val="none" w:sz="0" w:space="0" w:color="auto"/>
                        <w:right w:val="none" w:sz="0" w:space="0" w:color="auto"/>
                      </w:divBdr>
                      <w:divsChild>
                        <w:div w:id="1956518236">
                          <w:marLeft w:val="0"/>
                          <w:marRight w:val="0"/>
                          <w:marTop w:val="0"/>
                          <w:marBottom w:val="0"/>
                          <w:divBdr>
                            <w:top w:val="none" w:sz="0" w:space="0" w:color="auto"/>
                            <w:left w:val="none" w:sz="0" w:space="0" w:color="auto"/>
                            <w:bottom w:val="none" w:sz="0" w:space="0" w:color="auto"/>
                            <w:right w:val="none" w:sz="0" w:space="0" w:color="auto"/>
                          </w:divBdr>
                          <w:divsChild>
                            <w:div w:id="17468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5030">
                      <w:marLeft w:val="0"/>
                      <w:marRight w:val="0"/>
                      <w:marTop w:val="0"/>
                      <w:marBottom w:val="0"/>
                      <w:divBdr>
                        <w:top w:val="none" w:sz="0" w:space="0" w:color="auto"/>
                        <w:left w:val="none" w:sz="0" w:space="0" w:color="auto"/>
                        <w:bottom w:val="none" w:sz="0" w:space="0" w:color="auto"/>
                        <w:right w:val="none" w:sz="0" w:space="0" w:color="auto"/>
                      </w:divBdr>
                      <w:divsChild>
                        <w:div w:id="318925986">
                          <w:marLeft w:val="0"/>
                          <w:marRight w:val="0"/>
                          <w:marTop w:val="0"/>
                          <w:marBottom w:val="0"/>
                          <w:divBdr>
                            <w:top w:val="none" w:sz="0" w:space="0" w:color="auto"/>
                            <w:left w:val="none" w:sz="0" w:space="0" w:color="auto"/>
                            <w:bottom w:val="none" w:sz="0" w:space="0" w:color="auto"/>
                            <w:right w:val="none" w:sz="0" w:space="0" w:color="auto"/>
                          </w:divBdr>
                          <w:divsChild>
                            <w:div w:id="20132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2889">
                      <w:marLeft w:val="0"/>
                      <w:marRight w:val="0"/>
                      <w:marTop w:val="0"/>
                      <w:marBottom w:val="0"/>
                      <w:divBdr>
                        <w:top w:val="none" w:sz="0" w:space="0" w:color="auto"/>
                        <w:left w:val="none" w:sz="0" w:space="0" w:color="auto"/>
                        <w:bottom w:val="none" w:sz="0" w:space="0" w:color="auto"/>
                        <w:right w:val="none" w:sz="0" w:space="0" w:color="auto"/>
                      </w:divBdr>
                      <w:divsChild>
                        <w:div w:id="95906480">
                          <w:marLeft w:val="0"/>
                          <w:marRight w:val="0"/>
                          <w:marTop w:val="0"/>
                          <w:marBottom w:val="0"/>
                          <w:divBdr>
                            <w:top w:val="none" w:sz="0" w:space="0" w:color="auto"/>
                            <w:left w:val="none" w:sz="0" w:space="0" w:color="auto"/>
                            <w:bottom w:val="none" w:sz="0" w:space="0" w:color="auto"/>
                            <w:right w:val="none" w:sz="0" w:space="0" w:color="auto"/>
                          </w:divBdr>
                          <w:divsChild>
                            <w:div w:id="1042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7926">
              <w:marLeft w:val="0"/>
              <w:marRight w:val="0"/>
              <w:marTop w:val="0"/>
              <w:marBottom w:val="0"/>
              <w:divBdr>
                <w:top w:val="none" w:sz="0" w:space="0" w:color="auto"/>
                <w:left w:val="none" w:sz="0" w:space="0" w:color="auto"/>
                <w:bottom w:val="none" w:sz="0" w:space="0" w:color="auto"/>
                <w:right w:val="none" w:sz="0" w:space="0" w:color="auto"/>
              </w:divBdr>
              <w:divsChild>
                <w:div w:id="681783130">
                  <w:marLeft w:val="0"/>
                  <w:marRight w:val="0"/>
                  <w:marTop w:val="0"/>
                  <w:marBottom w:val="0"/>
                  <w:divBdr>
                    <w:top w:val="none" w:sz="0" w:space="0" w:color="auto"/>
                    <w:left w:val="none" w:sz="0" w:space="0" w:color="auto"/>
                    <w:bottom w:val="none" w:sz="0" w:space="0" w:color="auto"/>
                    <w:right w:val="none" w:sz="0" w:space="0" w:color="auto"/>
                  </w:divBdr>
                  <w:divsChild>
                    <w:div w:id="3959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80151">
          <w:marLeft w:val="0"/>
          <w:marRight w:val="0"/>
          <w:marTop w:val="0"/>
          <w:marBottom w:val="0"/>
          <w:divBdr>
            <w:top w:val="none" w:sz="0" w:space="0" w:color="auto"/>
            <w:left w:val="none" w:sz="0" w:space="0" w:color="auto"/>
            <w:bottom w:val="none" w:sz="0" w:space="0" w:color="auto"/>
            <w:right w:val="none" w:sz="0" w:space="0" w:color="auto"/>
          </w:divBdr>
          <w:divsChild>
            <w:div w:id="400521743">
              <w:marLeft w:val="0"/>
              <w:marRight w:val="0"/>
              <w:marTop w:val="0"/>
              <w:marBottom w:val="0"/>
              <w:divBdr>
                <w:top w:val="none" w:sz="0" w:space="0" w:color="auto"/>
                <w:left w:val="none" w:sz="0" w:space="0" w:color="auto"/>
                <w:bottom w:val="none" w:sz="0" w:space="0" w:color="auto"/>
                <w:right w:val="none" w:sz="0" w:space="0" w:color="auto"/>
              </w:divBdr>
              <w:divsChild>
                <w:div w:id="17115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09">
          <w:marLeft w:val="0"/>
          <w:marRight w:val="0"/>
          <w:marTop w:val="0"/>
          <w:marBottom w:val="0"/>
          <w:divBdr>
            <w:top w:val="none" w:sz="0" w:space="0" w:color="auto"/>
            <w:left w:val="none" w:sz="0" w:space="0" w:color="auto"/>
            <w:bottom w:val="none" w:sz="0" w:space="0" w:color="auto"/>
            <w:right w:val="none" w:sz="0" w:space="0" w:color="auto"/>
          </w:divBdr>
          <w:divsChild>
            <w:div w:id="1137844937">
              <w:marLeft w:val="0"/>
              <w:marRight w:val="0"/>
              <w:marTop w:val="0"/>
              <w:marBottom w:val="0"/>
              <w:divBdr>
                <w:top w:val="none" w:sz="0" w:space="0" w:color="auto"/>
                <w:left w:val="none" w:sz="0" w:space="0" w:color="auto"/>
                <w:bottom w:val="none" w:sz="0" w:space="0" w:color="auto"/>
                <w:right w:val="none" w:sz="0" w:space="0" w:color="auto"/>
              </w:divBdr>
              <w:divsChild>
                <w:div w:id="1804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438">
          <w:marLeft w:val="0"/>
          <w:marRight w:val="0"/>
          <w:marTop w:val="0"/>
          <w:marBottom w:val="0"/>
          <w:divBdr>
            <w:top w:val="none" w:sz="0" w:space="0" w:color="auto"/>
            <w:left w:val="none" w:sz="0" w:space="0" w:color="auto"/>
            <w:bottom w:val="none" w:sz="0" w:space="0" w:color="auto"/>
            <w:right w:val="none" w:sz="0" w:space="0" w:color="auto"/>
          </w:divBdr>
          <w:divsChild>
            <w:div w:id="562451359">
              <w:marLeft w:val="0"/>
              <w:marRight w:val="0"/>
              <w:marTop w:val="0"/>
              <w:marBottom w:val="0"/>
              <w:divBdr>
                <w:top w:val="none" w:sz="0" w:space="0" w:color="auto"/>
                <w:left w:val="none" w:sz="0" w:space="0" w:color="auto"/>
                <w:bottom w:val="none" w:sz="0" w:space="0" w:color="auto"/>
                <w:right w:val="none" w:sz="0" w:space="0" w:color="auto"/>
              </w:divBdr>
              <w:divsChild>
                <w:div w:id="1619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670">
          <w:marLeft w:val="0"/>
          <w:marRight w:val="0"/>
          <w:marTop w:val="0"/>
          <w:marBottom w:val="0"/>
          <w:divBdr>
            <w:top w:val="none" w:sz="0" w:space="0" w:color="auto"/>
            <w:left w:val="none" w:sz="0" w:space="0" w:color="auto"/>
            <w:bottom w:val="none" w:sz="0" w:space="0" w:color="auto"/>
            <w:right w:val="none" w:sz="0" w:space="0" w:color="auto"/>
          </w:divBdr>
          <w:divsChild>
            <w:div w:id="244345678">
              <w:marLeft w:val="0"/>
              <w:marRight w:val="0"/>
              <w:marTop w:val="0"/>
              <w:marBottom w:val="0"/>
              <w:divBdr>
                <w:top w:val="none" w:sz="0" w:space="0" w:color="auto"/>
                <w:left w:val="none" w:sz="0" w:space="0" w:color="auto"/>
                <w:bottom w:val="none" w:sz="0" w:space="0" w:color="auto"/>
                <w:right w:val="none" w:sz="0" w:space="0" w:color="auto"/>
              </w:divBdr>
              <w:divsChild>
                <w:div w:id="1862666568">
                  <w:marLeft w:val="0"/>
                  <w:marRight w:val="0"/>
                  <w:marTop w:val="0"/>
                  <w:marBottom w:val="0"/>
                  <w:divBdr>
                    <w:top w:val="none" w:sz="0" w:space="0" w:color="auto"/>
                    <w:left w:val="none" w:sz="0" w:space="0" w:color="auto"/>
                    <w:bottom w:val="none" w:sz="0" w:space="0" w:color="auto"/>
                    <w:right w:val="none" w:sz="0" w:space="0" w:color="auto"/>
                  </w:divBdr>
                  <w:divsChild>
                    <w:div w:id="30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674">
              <w:marLeft w:val="0"/>
              <w:marRight w:val="0"/>
              <w:marTop w:val="0"/>
              <w:marBottom w:val="0"/>
              <w:divBdr>
                <w:top w:val="none" w:sz="0" w:space="0" w:color="auto"/>
                <w:left w:val="none" w:sz="0" w:space="0" w:color="auto"/>
                <w:bottom w:val="none" w:sz="0" w:space="0" w:color="auto"/>
                <w:right w:val="none" w:sz="0" w:space="0" w:color="auto"/>
              </w:divBdr>
              <w:divsChild>
                <w:div w:id="480538109">
                  <w:marLeft w:val="0"/>
                  <w:marRight w:val="0"/>
                  <w:marTop w:val="0"/>
                  <w:marBottom w:val="0"/>
                  <w:divBdr>
                    <w:top w:val="none" w:sz="0" w:space="0" w:color="auto"/>
                    <w:left w:val="none" w:sz="0" w:space="0" w:color="auto"/>
                    <w:bottom w:val="none" w:sz="0" w:space="0" w:color="auto"/>
                    <w:right w:val="none" w:sz="0" w:space="0" w:color="auto"/>
                  </w:divBdr>
                  <w:divsChild>
                    <w:div w:id="1209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111">
      <w:bodyDiv w:val="1"/>
      <w:marLeft w:val="0"/>
      <w:marRight w:val="0"/>
      <w:marTop w:val="0"/>
      <w:marBottom w:val="0"/>
      <w:divBdr>
        <w:top w:val="none" w:sz="0" w:space="0" w:color="auto"/>
        <w:left w:val="none" w:sz="0" w:space="0" w:color="auto"/>
        <w:bottom w:val="none" w:sz="0" w:space="0" w:color="auto"/>
        <w:right w:val="none" w:sz="0" w:space="0" w:color="auto"/>
      </w:divBdr>
      <w:divsChild>
        <w:div w:id="1638103338">
          <w:marLeft w:val="0"/>
          <w:marRight w:val="0"/>
          <w:marTop w:val="0"/>
          <w:marBottom w:val="0"/>
          <w:divBdr>
            <w:top w:val="none" w:sz="0" w:space="0" w:color="auto"/>
            <w:left w:val="none" w:sz="0" w:space="0" w:color="auto"/>
            <w:bottom w:val="none" w:sz="0" w:space="0" w:color="auto"/>
            <w:right w:val="none" w:sz="0" w:space="0" w:color="auto"/>
          </w:divBdr>
          <w:divsChild>
            <w:div w:id="814907099">
              <w:marLeft w:val="0"/>
              <w:marRight w:val="0"/>
              <w:marTop w:val="0"/>
              <w:marBottom w:val="0"/>
              <w:divBdr>
                <w:top w:val="none" w:sz="0" w:space="0" w:color="auto"/>
                <w:left w:val="none" w:sz="0" w:space="0" w:color="auto"/>
                <w:bottom w:val="none" w:sz="0" w:space="0" w:color="auto"/>
                <w:right w:val="none" w:sz="0" w:space="0" w:color="auto"/>
              </w:divBdr>
              <w:divsChild>
                <w:div w:id="601642606">
                  <w:marLeft w:val="0"/>
                  <w:marRight w:val="0"/>
                  <w:marTop w:val="0"/>
                  <w:marBottom w:val="0"/>
                  <w:divBdr>
                    <w:top w:val="none" w:sz="0" w:space="0" w:color="auto"/>
                    <w:left w:val="none" w:sz="0" w:space="0" w:color="auto"/>
                    <w:bottom w:val="none" w:sz="0" w:space="0" w:color="auto"/>
                    <w:right w:val="none" w:sz="0" w:space="0" w:color="auto"/>
                  </w:divBdr>
                  <w:divsChild>
                    <w:div w:id="1061904668">
                      <w:marLeft w:val="0"/>
                      <w:marRight w:val="0"/>
                      <w:marTop w:val="0"/>
                      <w:marBottom w:val="0"/>
                      <w:divBdr>
                        <w:top w:val="none" w:sz="0" w:space="0" w:color="auto"/>
                        <w:left w:val="none" w:sz="0" w:space="0" w:color="auto"/>
                        <w:bottom w:val="none" w:sz="0" w:space="0" w:color="auto"/>
                        <w:right w:val="none" w:sz="0" w:space="0" w:color="auto"/>
                      </w:divBdr>
                    </w:div>
                  </w:divsChild>
                </w:div>
                <w:div w:id="2003192948">
                  <w:marLeft w:val="0"/>
                  <w:marRight w:val="0"/>
                  <w:marTop w:val="0"/>
                  <w:marBottom w:val="0"/>
                  <w:divBdr>
                    <w:top w:val="none" w:sz="0" w:space="0" w:color="auto"/>
                    <w:left w:val="none" w:sz="0" w:space="0" w:color="auto"/>
                    <w:bottom w:val="none" w:sz="0" w:space="0" w:color="auto"/>
                    <w:right w:val="none" w:sz="0" w:space="0" w:color="auto"/>
                  </w:divBdr>
                  <w:divsChild>
                    <w:div w:id="1979266278">
                      <w:marLeft w:val="0"/>
                      <w:marRight w:val="0"/>
                      <w:marTop w:val="0"/>
                      <w:marBottom w:val="0"/>
                      <w:divBdr>
                        <w:top w:val="none" w:sz="0" w:space="0" w:color="auto"/>
                        <w:left w:val="none" w:sz="0" w:space="0" w:color="auto"/>
                        <w:bottom w:val="none" w:sz="0" w:space="0" w:color="auto"/>
                        <w:right w:val="none" w:sz="0" w:space="0" w:color="auto"/>
                      </w:divBdr>
                      <w:divsChild>
                        <w:div w:id="17287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28">
                  <w:marLeft w:val="0"/>
                  <w:marRight w:val="0"/>
                  <w:marTop w:val="0"/>
                  <w:marBottom w:val="0"/>
                  <w:divBdr>
                    <w:top w:val="none" w:sz="0" w:space="0" w:color="auto"/>
                    <w:left w:val="none" w:sz="0" w:space="0" w:color="auto"/>
                    <w:bottom w:val="none" w:sz="0" w:space="0" w:color="auto"/>
                    <w:right w:val="none" w:sz="0" w:space="0" w:color="auto"/>
                  </w:divBdr>
                  <w:divsChild>
                    <w:div w:id="247009007">
                      <w:marLeft w:val="0"/>
                      <w:marRight w:val="0"/>
                      <w:marTop w:val="0"/>
                      <w:marBottom w:val="0"/>
                      <w:divBdr>
                        <w:top w:val="none" w:sz="0" w:space="0" w:color="auto"/>
                        <w:left w:val="none" w:sz="0" w:space="0" w:color="auto"/>
                        <w:bottom w:val="none" w:sz="0" w:space="0" w:color="auto"/>
                        <w:right w:val="none" w:sz="0" w:space="0" w:color="auto"/>
                      </w:divBdr>
                      <w:divsChild>
                        <w:div w:id="7093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471">
                  <w:marLeft w:val="0"/>
                  <w:marRight w:val="0"/>
                  <w:marTop w:val="0"/>
                  <w:marBottom w:val="0"/>
                  <w:divBdr>
                    <w:top w:val="none" w:sz="0" w:space="0" w:color="auto"/>
                    <w:left w:val="none" w:sz="0" w:space="0" w:color="auto"/>
                    <w:bottom w:val="none" w:sz="0" w:space="0" w:color="auto"/>
                    <w:right w:val="none" w:sz="0" w:space="0" w:color="auto"/>
                  </w:divBdr>
                  <w:divsChild>
                    <w:div w:id="1845242612">
                      <w:marLeft w:val="0"/>
                      <w:marRight w:val="0"/>
                      <w:marTop w:val="0"/>
                      <w:marBottom w:val="0"/>
                      <w:divBdr>
                        <w:top w:val="none" w:sz="0" w:space="0" w:color="auto"/>
                        <w:left w:val="none" w:sz="0" w:space="0" w:color="auto"/>
                        <w:bottom w:val="none" w:sz="0" w:space="0" w:color="auto"/>
                        <w:right w:val="none" w:sz="0" w:space="0" w:color="auto"/>
                      </w:divBdr>
                      <w:divsChild>
                        <w:div w:id="4033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88">
                  <w:marLeft w:val="0"/>
                  <w:marRight w:val="0"/>
                  <w:marTop w:val="0"/>
                  <w:marBottom w:val="0"/>
                  <w:divBdr>
                    <w:top w:val="none" w:sz="0" w:space="0" w:color="auto"/>
                    <w:left w:val="none" w:sz="0" w:space="0" w:color="auto"/>
                    <w:bottom w:val="none" w:sz="0" w:space="0" w:color="auto"/>
                    <w:right w:val="none" w:sz="0" w:space="0" w:color="auto"/>
                  </w:divBdr>
                  <w:divsChild>
                    <w:div w:id="819737999">
                      <w:marLeft w:val="0"/>
                      <w:marRight w:val="0"/>
                      <w:marTop w:val="0"/>
                      <w:marBottom w:val="0"/>
                      <w:divBdr>
                        <w:top w:val="none" w:sz="0" w:space="0" w:color="auto"/>
                        <w:left w:val="none" w:sz="0" w:space="0" w:color="auto"/>
                        <w:bottom w:val="none" w:sz="0" w:space="0" w:color="auto"/>
                        <w:right w:val="none" w:sz="0" w:space="0" w:color="auto"/>
                      </w:divBdr>
                      <w:divsChild>
                        <w:div w:id="1992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8078">
                  <w:marLeft w:val="0"/>
                  <w:marRight w:val="0"/>
                  <w:marTop w:val="0"/>
                  <w:marBottom w:val="0"/>
                  <w:divBdr>
                    <w:top w:val="none" w:sz="0" w:space="0" w:color="auto"/>
                    <w:left w:val="none" w:sz="0" w:space="0" w:color="auto"/>
                    <w:bottom w:val="none" w:sz="0" w:space="0" w:color="auto"/>
                    <w:right w:val="none" w:sz="0" w:space="0" w:color="auto"/>
                  </w:divBdr>
                  <w:divsChild>
                    <w:div w:id="1480682333">
                      <w:marLeft w:val="0"/>
                      <w:marRight w:val="0"/>
                      <w:marTop w:val="0"/>
                      <w:marBottom w:val="0"/>
                      <w:divBdr>
                        <w:top w:val="none" w:sz="0" w:space="0" w:color="auto"/>
                        <w:left w:val="none" w:sz="0" w:space="0" w:color="auto"/>
                        <w:bottom w:val="none" w:sz="0" w:space="0" w:color="auto"/>
                        <w:right w:val="none" w:sz="0" w:space="0" w:color="auto"/>
                      </w:divBdr>
                      <w:divsChild>
                        <w:div w:id="14421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760">
                  <w:marLeft w:val="0"/>
                  <w:marRight w:val="0"/>
                  <w:marTop w:val="0"/>
                  <w:marBottom w:val="0"/>
                  <w:divBdr>
                    <w:top w:val="none" w:sz="0" w:space="0" w:color="auto"/>
                    <w:left w:val="none" w:sz="0" w:space="0" w:color="auto"/>
                    <w:bottom w:val="none" w:sz="0" w:space="0" w:color="auto"/>
                    <w:right w:val="none" w:sz="0" w:space="0" w:color="auto"/>
                  </w:divBdr>
                  <w:divsChild>
                    <w:div w:id="122777355">
                      <w:marLeft w:val="0"/>
                      <w:marRight w:val="0"/>
                      <w:marTop w:val="0"/>
                      <w:marBottom w:val="0"/>
                      <w:divBdr>
                        <w:top w:val="none" w:sz="0" w:space="0" w:color="auto"/>
                        <w:left w:val="none" w:sz="0" w:space="0" w:color="auto"/>
                        <w:bottom w:val="none" w:sz="0" w:space="0" w:color="auto"/>
                        <w:right w:val="none" w:sz="0" w:space="0" w:color="auto"/>
                      </w:divBdr>
                      <w:divsChild>
                        <w:div w:id="897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9541">
                  <w:marLeft w:val="0"/>
                  <w:marRight w:val="0"/>
                  <w:marTop w:val="0"/>
                  <w:marBottom w:val="0"/>
                  <w:divBdr>
                    <w:top w:val="none" w:sz="0" w:space="0" w:color="auto"/>
                    <w:left w:val="none" w:sz="0" w:space="0" w:color="auto"/>
                    <w:bottom w:val="none" w:sz="0" w:space="0" w:color="auto"/>
                    <w:right w:val="none" w:sz="0" w:space="0" w:color="auto"/>
                  </w:divBdr>
                  <w:divsChild>
                    <w:div w:id="1654412157">
                      <w:marLeft w:val="0"/>
                      <w:marRight w:val="0"/>
                      <w:marTop w:val="0"/>
                      <w:marBottom w:val="0"/>
                      <w:divBdr>
                        <w:top w:val="none" w:sz="0" w:space="0" w:color="auto"/>
                        <w:left w:val="none" w:sz="0" w:space="0" w:color="auto"/>
                        <w:bottom w:val="none" w:sz="0" w:space="0" w:color="auto"/>
                        <w:right w:val="none" w:sz="0" w:space="0" w:color="auto"/>
                      </w:divBdr>
                      <w:divsChild>
                        <w:div w:id="14579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3745">
                  <w:marLeft w:val="0"/>
                  <w:marRight w:val="0"/>
                  <w:marTop w:val="0"/>
                  <w:marBottom w:val="0"/>
                  <w:divBdr>
                    <w:top w:val="none" w:sz="0" w:space="0" w:color="auto"/>
                    <w:left w:val="none" w:sz="0" w:space="0" w:color="auto"/>
                    <w:bottom w:val="none" w:sz="0" w:space="0" w:color="auto"/>
                    <w:right w:val="none" w:sz="0" w:space="0" w:color="auto"/>
                  </w:divBdr>
                  <w:divsChild>
                    <w:div w:id="796067268">
                      <w:marLeft w:val="0"/>
                      <w:marRight w:val="0"/>
                      <w:marTop w:val="0"/>
                      <w:marBottom w:val="0"/>
                      <w:divBdr>
                        <w:top w:val="none" w:sz="0" w:space="0" w:color="auto"/>
                        <w:left w:val="none" w:sz="0" w:space="0" w:color="auto"/>
                        <w:bottom w:val="none" w:sz="0" w:space="0" w:color="auto"/>
                        <w:right w:val="none" w:sz="0" w:space="0" w:color="auto"/>
                      </w:divBdr>
                      <w:divsChild>
                        <w:div w:id="726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863">
                  <w:marLeft w:val="0"/>
                  <w:marRight w:val="0"/>
                  <w:marTop w:val="0"/>
                  <w:marBottom w:val="0"/>
                  <w:divBdr>
                    <w:top w:val="none" w:sz="0" w:space="0" w:color="auto"/>
                    <w:left w:val="none" w:sz="0" w:space="0" w:color="auto"/>
                    <w:bottom w:val="none" w:sz="0" w:space="0" w:color="auto"/>
                    <w:right w:val="none" w:sz="0" w:space="0" w:color="auto"/>
                  </w:divBdr>
                  <w:divsChild>
                    <w:div w:id="1442725566">
                      <w:marLeft w:val="0"/>
                      <w:marRight w:val="0"/>
                      <w:marTop w:val="0"/>
                      <w:marBottom w:val="0"/>
                      <w:divBdr>
                        <w:top w:val="none" w:sz="0" w:space="0" w:color="auto"/>
                        <w:left w:val="none" w:sz="0" w:space="0" w:color="auto"/>
                        <w:bottom w:val="none" w:sz="0" w:space="0" w:color="auto"/>
                        <w:right w:val="none" w:sz="0" w:space="0" w:color="auto"/>
                      </w:divBdr>
                      <w:divsChild>
                        <w:div w:id="15049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633">
                  <w:marLeft w:val="0"/>
                  <w:marRight w:val="0"/>
                  <w:marTop w:val="0"/>
                  <w:marBottom w:val="0"/>
                  <w:divBdr>
                    <w:top w:val="none" w:sz="0" w:space="0" w:color="auto"/>
                    <w:left w:val="none" w:sz="0" w:space="0" w:color="auto"/>
                    <w:bottom w:val="none" w:sz="0" w:space="0" w:color="auto"/>
                    <w:right w:val="none" w:sz="0" w:space="0" w:color="auto"/>
                  </w:divBdr>
                  <w:divsChild>
                    <w:div w:id="378746661">
                      <w:marLeft w:val="0"/>
                      <w:marRight w:val="0"/>
                      <w:marTop w:val="0"/>
                      <w:marBottom w:val="0"/>
                      <w:divBdr>
                        <w:top w:val="none" w:sz="0" w:space="0" w:color="auto"/>
                        <w:left w:val="none" w:sz="0" w:space="0" w:color="auto"/>
                        <w:bottom w:val="none" w:sz="0" w:space="0" w:color="auto"/>
                        <w:right w:val="none" w:sz="0" w:space="0" w:color="auto"/>
                      </w:divBdr>
                      <w:divsChild>
                        <w:div w:id="523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22">
                  <w:marLeft w:val="0"/>
                  <w:marRight w:val="0"/>
                  <w:marTop w:val="0"/>
                  <w:marBottom w:val="0"/>
                  <w:divBdr>
                    <w:top w:val="none" w:sz="0" w:space="0" w:color="auto"/>
                    <w:left w:val="none" w:sz="0" w:space="0" w:color="auto"/>
                    <w:bottom w:val="none" w:sz="0" w:space="0" w:color="auto"/>
                    <w:right w:val="none" w:sz="0" w:space="0" w:color="auto"/>
                  </w:divBdr>
                  <w:divsChild>
                    <w:div w:id="1073813580">
                      <w:marLeft w:val="0"/>
                      <w:marRight w:val="0"/>
                      <w:marTop w:val="0"/>
                      <w:marBottom w:val="0"/>
                      <w:divBdr>
                        <w:top w:val="none" w:sz="0" w:space="0" w:color="auto"/>
                        <w:left w:val="none" w:sz="0" w:space="0" w:color="auto"/>
                        <w:bottom w:val="none" w:sz="0" w:space="0" w:color="auto"/>
                        <w:right w:val="none" w:sz="0" w:space="0" w:color="auto"/>
                      </w:divBdr>
                      <w:divsChild>
                        <w:div w:id="124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504">
                  <w:marLeft w:val="0"/>
                  <w:marRight w:val="0"/>
                  <w:marTop w:val="0"/>
                  <w:marBottom w:val="0"/>
                  <w:divBdr>
                    <w:top w:val="none" w:sz="0" w:space="0" w:color="auto"/>
                    <w:left w:val="none" w:sz="0" w:space="0" w:color="auto"/>
                    <w:bottom w:val="none" w:sz="0" w:space="0" w:color="auto"/>
                    <w:right w:val="none" w:sz="0" w:space="0" w:color="auto"/>
                  </w:divBdr>
                  <w:divsChild>
                    <w:div w:id="3679446">
                      <w:marLeft w:val="0"/>
                      <w:marRight w:val="0"/>
                      <w:marTop w:val="0"/>
                      <w:marBottom w:val="0"/>
                      <w:divBdr>
                        <w:top w:val="none" w:sz="0" w:space="0" w:color="auto"/>
                        <w:left w:val="none" w:sz="0" w:space="0" w:color="auto"/>
                        <w:bottom w:val="none" w:sz="0" w:space="0" w:color="auto"/>
                        <w:right w:val="none" w:sz="0" w:space="0" w:color="auto"/>
                      </w:divBdr>
                      <w:divsChild>
                        <w:div w:id="11938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0912">
                  <w:marLeft w:val="0"/>
                  <w:marRight w:val="0"/>
                  <w:marTop w:val="0"/>
                  <w:marBottom w:val="0"/>
                  <w:divBdr>
                    <w:top w:val="none" w:sz="0" w:space="0" w:color="auto"/>
                    <w:left w:val="none" w:sz="0" w:space="0" w:color="auto"/>
                    <w:bottom w:val="none" w:sz="0" w:space="0" w:color="auto"/>
                    <w:right w:val="none" w:sz="0" w:space="0" w:color="auto"/>
                  </w:divBdr>
                  <w:divsChild>
                    <w:div w:id="26957814">
                      <w:marLeft w:val="0"/>
                      <w:marRight w:val="0"/>
                      <w:marTop w:val="0"/>
                      <w:marBottom w:val="0"/>
                      <w:divBdr>
                        <w:top w:val="none" w:sz="0" w:space="0" w:color="auto"/>
                        <w:left w:val="none" w:sz="0" w:space="0" w:color="auto"/>
                        <w:bottom w:val="none" w:sz="0" w:space="0" w:color="auto"/>
                        <w:right w:val="none" w:sz="0" w:space="0" w:color="auto"/>
                      </w:divBdr>
                      <w:divsChild>
                        <w:div w:id="16192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9052">
                  <w:marLeft w:val="0"/>
                  <w:marRight w:val="0"/>
                  <w:marTop w:val="0"/>
                  <w:marBottom w:val="0"/>
                  <w:divBdr>
                    <w:top w:val="none" w:sz="0" w:space="0" w:color="auto"/>
                    <w:left w:val="none" w:sz="0" w:space="0" w:color="auto"/>
                    <w:bottom w:val="none" w:sz="0" w:space="0" w:color="auto"/>
                    <w:right w:val="none" w:sz="0" w:space="0" w:color="auto"/>
                  </w:divBdr>
                  <w:divsChild>
                    <w:div w:id="1321546482">
                      <w:marLeft w:val="0"/>
                      <w:marRight w:val="0"/>
                      <w:marTop w:val="0"/>
                      <w:marBottom w:val="0"/>
                      <w:divBdr>
                        <w:top w:val="none" w:sz="0" w:space="0" w:color="auto"/>
                        <w:left w:val="none" w:sz="0" w:space="0" w:color="auto"/>
                        <w:bottom w:val="none" w:sz="0" w:space="0" w:color="auto"/>
                        <w:right w:val="none" w:sz="0" w:space="0" w:color="auto"/>
                      </w:divBdr>
                      <w:divsChild>
                        <w:div w:id="3158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833">
                  <w:marLeft w:val="0"/>
                  <w:marRight w:val="0"/>
                  <w:marTop w:val="0"/>
                  <w:marBottom w:val="0"/>
                  <w:divBdr>
                    <w:top w:val="none" w:sz="0" w:space="0" w:color="auto"/>
                    <w:left w:val="none" w:sz="0" w:space="0" w:color="auto"/>
                    <w:bottom w:val="none" w:sz="0" w:space="0" w:color="auto"/>
                    <w:right w:val="none" w:sz="0" w:space="0" w:color="auto"/>
                  </w:divBdr>
                  <w:divsChild>
                    <w:div w:id="1307279184">
                      <w:marLeft w:val="0"/>
                      <w:marRight w:val="0"/>
                      <w:marTop w:val="0"/>
                      <w:marBottom w:val="0"/>
                      <w:divBdr>
                        <w:top w:val="none" w:sz="0" w:space="0" w:color="auto"/>
                        <w:left w:val="none" w:sz="0" w:space="0" w:color="auto"/>
                        <w:bottom w:val="none" w:sz="0" w:space="0" w:color="auto"/>
                        <w:right w:val="none" w:sz="0" w:space="0" w:color="auto"/>
                      </w:divBdr>
                      <w:divsChild>
                        <w:div w:id="7188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3788">
                  <w:marLeft w:val="0"/>
                  <w:marRight w:val="0"/>
                  <w:marTop w:val="0"/>
                  <w:marBottom w:val="0"/>
                  <w:divBdr>
                    <w:top w:val="none" w:sz="0" w:space="0" w:color="auto"/>
                    <w:left w:val="none" w:sz="0" w:space="0" w:color="auto"/>
                    <w:bottom w:val="none" w:sz="0" w:space="0" w:color="auto"/>
                    <w:right w:val="none" w:sz="0" w:space="0" w:color="auto"/>
                  </w:divBdr>
                  <w:divsChild>
                    <w:div w:id="2097045104">
                      <w:marLeft w:val="0"/>
                      <w:marRight w:val="0"/>
                      <w:marTop w:val="0"/>
                      <w:marBottom w:val="0"/>
                      <w:divBdr>
                        <w:top w:val="none" w:sz="0" w:space="0" w:color="auto"/>
                        <w:left w:val="none" w:sz="0" w:space="0" w:color="auto"/>
                        <w:bottom w:val="none" w:sz="0" w:space="0" w:color="auto"/>
                        <w:right w:val="none" w:sz="0" w:space="0" w:color="auto"/>
                      </w:divBdr>
                      <w:divsChild>
                        <w:div w:id="12818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201">
                  <w:marLeft w:val="0"/>
                  <w:marRight w:val="0"/>
                  <w:marTop w:val="0"/>
                  <w:marBottom w:val="0"/>
                  <w:divBdr>
                    <w:top w:val="none" w:sz="0" w:space="0" w:color="auto"/>
                    <w:left w:val="none" w:sz="0" w:space="0" w:color="auto"/>
                    <w:bottom w:val="none" w:sz="0" w:space="0" w:color="auto"/>
                    <w:right w:val="none" w:sz="0" w:space="0" w:color="auto"/>
                  </w:divBdr>
                  <w:divsChild>
                    <w:div w:id="1982345919">
                      <w:marLeft w:val="0"/>
                      <w:marRight w:val="0"/>
                      <w:marTop w:val="0"/>
                      <w:marBottom w:val="0"/>
                      <w:divBdr>
                        <w:top w:val="none" w:sz="0" w:space="0" w:color="auto"/>
                        <w:left w:val="none" w:sz="0" w:space="0" w:color="auto"/>
                        <w:bottom w:val="none" w:sz="0" w:space="0" w:color="auto"/>
                        <w:right w:val="none" w:sz="0" w:space="0" w:color="auto"/>
                      </w:divBdr>
                      <w:divsChild>
                        <w:div w:id="50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9542">
                  <w:marLeft w:val="0"/>
                  <w:marRight w:val="0"/>
                  <w:marTop w:val="0"/>
                  <w:marBottom w:val="0"/>
                  <w:divBdr>
                    <w:top w:val="none" w:sz="0" w:space="0" w:color="auto"/>
                    <w:left w:val="none" w:sz="0" w:space="0" w:color="auto"/>
                    <w:bottom w:val="none" w:sz="0" w:space="0" w:color="auto"/>
                    <w:right w:val="none" w:sz="0" w:space="0" w:color="auto"/>
                  </w:divBdr>
                  <w:divsChild>
                    <w:div w:id="1107965940">
                      <w:marLeft w:val="0"/>
                      <w:marRight w:val="0"/>
                      <w:marTop w:val="0"/>
                      <w:marBottom w:val="0"/>
                      <w:divBdr>
                        <w:top w:val="none" w:sz="0" w:space="0" w:color="auto"/>
                        <w:left w:val="none" w:sz="0" w:space="0" w:color="auto"/>
                        <w:bottom w:val="none" w:sz="0" w:space="0" w:color="auto"/>
                        <w:right w:val="none" w:sz="0" w:space="0" w:color="auto"/>
                      </w:divBdr>
                      <w:divsChild>
                        <w:div w:id="1966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9976">
                  <w:marLeft w:val="0"/>
                  <w:marRight w:val="0"/>
                  <w:marTop w:val="0"/>
                  <w:marBottom w:val="0"/>
                  <w:divBdr>
                    <w:top w:val="none" w:sz="0" w:space="0" w:color="auto"/>
                    <w:left w:val="none" w:sz="0" w:space="0" w:color="auto"/>
                    <w:bottom w:val="none" w:sz="0" w:space="0" w:color="auto"/>
                    <w:right w:val="none" w:sz="0" w:space="0" w:color="auto"/>
                  </w:divBdr>
                  <w:divsChild>
                    <w:div w:id="1134831746">
                      <w:marLeft w:val="0"/>
                      <w:marRight w:val="0"/>
                      <w:marTop w:val="0"/>
                      <w:marBottom w:val="0"/>
                      <w:divBdr>
                        <w:top w:val="none" w:sz="0" w:space="0" w:color="auto"/>
                        <w:left w:val="none" w:sz="0" w:space="0" w:color="auto"/>
                        <w:bottom w:val="none" w:sz="0" w:space="0" w:color="auto"/>
                        <w:right w:val="none" w:sz="0" w:space="0" w:color="auto"/>
                      </w:divBdr>
                      <w:divsChild>
                        <w:div w:id="16338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4670">
                  <w:marLeft w:val="0"/>
                  <w:marRight w:val="0"/>
                  <w:marTop w:val="0"/>
                  <w:marBottom w:val="0"/>
                  <w:divBdr>
                    <w:top w:val="none" w:sz="0" w:space="0" w:color="auto"/>
                    <w:left w:val="none" w:sz="0" w:space="0" w:color="auto"/>
                    <w:bottom w:val="none" w:sz="0" w:space="0" w:color="auto"/>
                    <w:right w:val="none" w:sz="0" w:space="0" w:color="auto"/>
                  </w:divBdr>
                  <w:divsChild>
                    <w:div w:id="289551345">
                      <w:marLeft w:val="0"/>
                      <w:marRight w:val="0"/>
                      <w:marTop w:val="0"/>
                      <w:marBottom w:val="0"/>
                      <w:divBdr>
                        <w:top w:val="none" w:sz="0" w:space="0" w:color="auto"/>
                        <w:left w:val="none" w:sz="0" w:space="0" w:color="auto"/>
                        <w:bottom w:val="none" w:sz="0" w:space="0" w:color="auto"/>
                        <w:right w:val="none" w:sz="0" w:space="0" w:color="auto"/>
                      </w:divBdr>
                      <w:divsChild>
                        <w:div w:id="9489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3251">
              <w:marLeft w:val="0"/>
              <w:marRight w:val="0"/>
              <w:marTop w:val="0"/>
              <w:marBottom w:val="0"/>
              <w:divBdr>
                <w:top w:val="none" w:sz="0" w:space="0" w:color="auto"/>
                <w:left w:val="none" w:sz="0" w:space="0" w:color="auto"/>
                <w:bottom w:val="none" w:sz="0" w:space="0" w:color="auto"/>
                <w:right w:val="none" w:sz="0" w:space="0" w:color="auto"/>
              </w:divBdr>
              <w:divsChild>
                <w:div w:id="250509405">
                  <w:marLeft w:val="0"/>
                  <w:marRight w:val="0"/>
                  <w:marTop w:val="0"/>
                  <w:marBottom w:val="0"/>
                  <w:divBdr>
                    <w:top w:val="none" w:sz="0" w:space="0" w:color="auto"/>
                    <w:left w:val="none" w:sz="0" w:space="0" w:color="auto"/>
                    <w:bottom w:val="none" w:sz="0" w:space="0" w:color="auto"/>
                    <w:right w:val="none" w:sz="0" w:space="0" w:color="auto"/>
                  </w:divBdr>
                  <w:divsChild>
                    <w:div w:id="9316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5015">
              <w:marLeft w:val="0"/>
              <w:marRight w:val="0"/>
              <w:marTop w:val="0"/>
              <w:marBottom w:val="0"/>
              <w:divBdr>
                <w:top w:val="none" w:sz="0" w:space="0" w:color="auto"/>
                <w:left w:val="none" w:sz="0" w:space="0" w:color="auto"/>
                <w:bottom w:val="none" w:sz="0" w:space="0" w:color="auto"/>
                <w:right w:val="none" w:sz="0" w:space="0" w:color="auto"/>
              </w:divBdr>
              <w:divsChild>
                <w:div w:id="199437410">
                  <w:marLeft w:val="0"/>
                  <w:marRight w:val="0"/>
                  <w:marTop w:val="0"/>
                  <w:marBottom w:val="0"/>
                  <w:divBdr>
                    <w:top w:val="none" w:sz="0" w:space="0" w:color="auto"/>
                    <w:left w:val="none" w:sz="0" w:space="0" w:color="auto"/>
                    <w:bottom w:val="none" w:sz="0" w:space="0" w:color="auto"/>
                    <w:right w:val="none" w:sz="0" w:space="0" w:color="auto"/>
                  </w:divBdr>
                  <w:divsChild>
                    <w:div w:id="372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2701">
              <w:marLeft w:val="0"/>
              <w:marRight w:val="0"/>
              <w:marTop w:val="0"/>
              <w:marBottom w:val="0"/>
              <w:divBdr>
                <w:top w:val="none" w:sz="0" w:space="0" w:color="auto"/>
                <w:left w:val="none" w:sz="0" w:space="0" w:color="auto"/>
                <w:bottom w:val="none" w:sz="0" w:space="0" w:color="auto"/>
                <w:right w:val="none" w:sz="0" w:space="0" w:color="auto"/>
              </w:divBdr>
              <w:divsChild>
                <w:div w:id="233859760">
                  <w:marLeft w:val="0"/>
                  <w:marRight w:val="0"/>
                  <w:marTop w:val="0"/>
                  <w:marBottom w:val="0"/>
                  <w:divBdr>
                    <w:top w:val="none" w:sz="0" w:space="0" w:color="auto"/>
                    <w:left w:val="none" w:sz="0" w:space="0" w:color="auto"/>
                    <w:bottom w:val="none" w:sz="0" w:space="0" w:color="auto"/>
                    <w:right w:val="none" w:sz="0" w:space="0" w:color="auto"/>
                  </w:divBdr>
                  <w:divsChild>
                    <w:div w:id="16111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5425">
              <w:marLeft w:val="0"/>
              <w:marRight w:val="0"/>
              <w:marTop w:val="0"/>
              <w:marBottom w:val="0"/>
              <w:divBdr>
                <w:top w:val="none" w:sz="0" w:space="0" w:color="auto"/>
                <w:left w:val="none" w:sz="0" w:space="0" w:color="auto"/>
                <w:bottom w:val="none" w:sz="0" w:space="0" w:color="auto"/>
                <w:right w:val="none" w:sz="0" w:space="0" w:color="auto"/>
              </w:divBdr>
              <w:divsChild>
                <w:div w:id="1492483304">
                  <w:marLeft w:val="0"/>
                  <w:marRight w:val="0"/>
                  <w:marTop w:val="0"/>
                  <w:marBottom w:val="0"/>
                  <w:divBdr>
                    <w:top w:val="none" w:sz="0" w:space="0" w:color="auto"/>
                    <w:left w:val="none" w:sz="0" w:space="0" w:color="auto"/>
                    <w:bottom w:val="none" w:sz="0" w:space="0" w:color="auto"/>
                    <w:right w:val="none" w:sz="0" w:space="0" w:color="auto"/>
                  </w:divBdr>
                  <w:divsChild>
                    <w:div w:id="19032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8723">
          <w:marLeft w:val="0"/>
          <w:marRight w:val="0"/>
          <w:marTop w:val="0"/>
          <w:marBottom w:val="0"/>
          <w:divBdr>
            <w:top w:val="none" w:sz="0" w:space="0" w:color="auto"/>
            <w:left w:val="none" w:sz="0" w:space="0" w:color="auto"/>
            <w:bottom w:val="none" w:sz="0" w:space="0" w:color="auto"/>
            <w:right w:val="none" w:sz="0" w:space="0" w:color="auto"/>
          </w:divBdr>
          <w:divsChild>
            <w:div w:id="1751611572">
              <w:marLeft w:val="0"/>
              <w:marRight w:val="0"/>
              <w:marTop w:val="0"/>
              <w:marBottom w:val="0"/>
              <w:divBdr>
                <w:top w:val="none" w:sz="0" w:space="0" w:color="auto"/>
                <w:left w:val="none" w:sz="0" w:space="0" w:color="auto"/>
                <w:bottom w:val="none" w:sz="0" w:space="0" w:color="auto"/>
                <w:right w:val="none" w:sz="0" w:space="0" w:color="auto"/>
              </w:divBdr>
              <w:divsChild>
                <w:div w:id="1811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 Maifair</dc:creator>
  <cp:keywords/>
  <dc:description/>
  <cp:lastModifiedBy>Sammi Maifair</cp:lastModifiedBy>
  <cp:revision>2</cp:revision>
  <dcterms:created xsi:type="dcterms:W3CDTF">2022-04-22T13:39:00Z</dcterms:created>
  <dcterms:modified xsi:type="dcterms:W3CDTF">2022-04-22T13:53:00Z</dcterms:modified>
</cp:coreProperties>
</file>